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A378F6" w14:textId="35F6B63B" w:rsidR="005822BC" w:rsidRPr="00AF51EE" w:rsidRDefault="005822BC" w:rsidP="005D11DF">
      <w:pPr>
        <w:spacing w:before="34" w:line="276" w:lineRule="auto"/>
        <w:ind w:right="59"/>
        <w:rPr>
          <w:rFonts w:ascii="Arial" w:eastAsia="Arial" w:hAnsi="Arial" w:cs="Arial"/>
          <w:b/>
          <w:bCs/>
        </w:rPr>
      </w:pPr>
      <w:r w:rsidRPr="00AF51EE">
        <w:rPr>
          <w:rFonts w:ascii="Arial" w:eastAsia="Arial" w:hAnsi="Arial" w:cs="Arial"/>
          <w:b/>
          <w:bCs/>
        </w:rPr>
        <w:t xml:space="preserve">Call for </w:t>
      </w:r>
      <w:r w:rsidR="00DB2898" w:rsidRPr="00AF51EE">
        <w:rPr>
          <w:rFonts w:ascii="Arial" w:eastAsia="Arial" w:hAnsi="Arial" w:cs="Arial"/>
          <w:b/>
          <w:bCs/>
        </w:rPr>
        <w:t>Expression</w:t>
      </w:r>
      <w:r w:rsidRPr="00AF51EE">
        <w:rPr>
          <w:rFonts w:ascii="Arial" w:eastAsia="Arial" w:hAnsi="Arial" w:cs="Arial"/>
          <w:b/>
          <w:bCs/>
        </w:rPr>
        <w:t>s</w:t>
      </w:r>
      <w:r w:rsidR="00DB2898" w:rsidRPr="00AF51EE">
        <w:rPr>
          <w:rFonts w:ascii="Arial" w:eastAsia="Arial" w:hAnsi="Arial" w:cs="Arial"/>
          <w:b/>
          <w:bCs/>
        </w:rPr>
        <w:t xml:space="preserve"> </w:t>
      </w:r>
      <w:r w:rsidRPr="00AF51EE">
        <w:rPr>
          <w:rFonts w:ascii="Arial" w:eastAsia="Arial" w:hAnsi="Arial" w:cs="Arial"/>
          <w:b/>
          <w:bCs/>
        </w:rPr>
        <w:t xml:space="preserve">of Interest </w:t>
      </w:r>
    </w:p>
    <w:p w14:paraId="7DE33CD3" w14:textId="77777777" w:rsidR="009E0D4F" w:rsidRPr="00AF51EE" w:rsidRDefault="000F58ED" w:rsidP="005D11DF">
      <w:pPr>
        <w:spacing w:before="34" w:line="276" w:lineRule="auto"/>
        <w:ind w:right="59"/>
        <w:rPr>
          <w:rFonts w:ascii="Arial" w:eastAsia="Arial" w:hAnsi="Arial" w:cs="Arial"/>
          <w:b/>
          <w:bCs/>
        </w:rPr>
      </w:pPr>
      <w:r w:rsidRPr="00AF51EE">
        <w:rPr>
          <w:rFonts w:ascii="Arial" w:eastAsia="Arial" w:hAnsi="Arial" w:cs="Arial"/>
          <w:b/>
          <w:bCs/>
        </w:rPr>
        <w:t>Se</w:t>
      </w:r>
      <w:r w:rsidR="006D48A6" w:rsidRPr="00AF51EE">
        <w:rPr>
          <w:rFonts w:ascii="Arial" w:eastAsia="Arial" w:hAnsi="Arial" w:cs="Arial"/>
          <w:b/>
          <w:bCs/>
        </w:rPr>
        <w:t xml:space="preserve">condment Opportunity: </w:t>
      </w:r>
      <w:r w:rsidR="001C0722" w:rsidRPr="00AF51EE">
        <w:rPr>
          <w:rFonts w:ascii="Arial" w:eastAsia="Arial" w:hAnsi="Arial" w:cs="Arial"/>
          <w:b/>
          <w:bCs/>
        </w:rPr>
        <w:t>PPN North West</w:t>
      </w:r>
      <w:r w:rsidR="00C60F78" w:rsidRPr="00AF51EE">
        <w:rPr>
          <w:rFonts w:ascii="Arial" w:eastAsia="Arial" w:hAnsi="Arial" w:cs="Arial"/>
          <w:b/>
          <w:bCs/>
        </w:rPr>
        <w:t xml:space="preserve"> </w:t>
      </w:r>
      <w:r w:rsidR="008A79F2" w:rsidRPr="00AF51EE">
        <w:rPr>
          <w:rFonts w:ascii="Arial" w:eastAsia="Arial" w:hAnsi="Arial" w:cs="Arial"/>
          <w:b/>
          <w:bCs/>
        </w:rPr>
        <w:t xml:space="preserve">Leadership </w:t>
      </w:r>
      <w:r w:rsidR="00C60F78" w:rsidRPr="00AF51EE">
        <w:rPr>
          <w:rFonts w:ascii="Arial" w:eastAsia="Arial" w:hAnsi="Arial" w:cs="Arial"/>
          <w:b/>
          <w:bCs/>
        </w:rPr>
        <w:t xml:space="preserve">Fellow, </w:t>
      </w:r>
    </w:p>
    <w:p w14:paraId="323E80EA" w14:textId="6FD29D23" w:rsidR="001C0722" w:rsidRPr="00AF51EE" w:rsidRDefault="000F58ED" w:rsidP="005D11DF">
      <w:pPr>
        <w:spacing w:before="34" w:line="276" w:lineRule="auto"/>
        <w:ind w:right="59"/>
        <w:rPr>
          <w:rFonts w:ascii="Arial" w:eastAsia="Arial" w:hAnsi="Arial" w:cs="Arial"/>
          <w:b/>
          <w:bCs/>
        </w:rPr>
      </w:pPr>
      <w:r w:rsidRPr="00AF51EE">
        <w:rPr>
          <w:rFonts w:ascii="Arial" w:eastAsia="Arial" w:hAnsi="Arial" w:cs="Arial"/>
          <w:b/>
          <w:bCs/>
        </w:rPr>
        <w:t xml:space="preserve">AFC </w:t>
      </w:r>
      <w:r w:rsidR="00FE6583" w:rsidRPr="00AF51EE">
        <w:rPr>
          <w:rFonts w:ascii="Arial" w:eastAsia="Arial" w:hAnsi="Arial" w:cs="Arial"/>
          <w:b/>
          <w:bCs/>
        </w:rPr>
        <w:t>Band</w:t>
      </w:r>
      <w:r w:rsidR="001C0722" w:rsidRPr="00AF51EE">
        <w:rPr>
          <w:rFonts w:ascii="Arial" w:eastAsia="Arial" w:hAnsi="Arial" w:cs="Arial"/>
          <w:b/>
          <w:bCs/>
        </w:rPr>
        <w:t xml:space="preserve"> 7</w:t>
      </w:r>
    </w:p>
    <w:p w14:paraId="30563684" w14:textId="3068A09B" w:rsidR="001743B9" w:rsidRPr="00AF51EE" w:rsidRDefault="00C60F78" w:rsidP="005D11DF">
      <w:pPr>
        <w:spacing w:before="34" w:line="276" w:lineRule="auto"/>
        <w:ind w:right="59"/>
        <w:rPr>
          <w:rFonts w:ascii="Arial" w:eastAsia="Arial" w:hAnsi="Arial" w:cs="Arial"/>
          <w:b/>
          <w:bCs/>
        </w:rPr>
      </w:pPr>
      <w:r w:rsidRPr="00AF51EE">
        <w:rPr>
          <w:rFonts w:ascii="Arial" w:eastAsia="Arial" w:hAnsi="Arial" w:cs="Arial"/>
          <w:b/>
          <w:bCs/>
        </w:rPr>
        <w:t>12 month</w:t>
      </w:r>
      <w:r w:rsidR="006D48A6" w:rsidRPr="00AF51EE">
        <w:rPr>
          <w:rFonts w:ascii="Arial" w:eastAsia="Arial" w:hAnsi="Arial" w:cs="Arial"/>
          <w:b/>
          <w:bCs/>
        </w:rPr>
        <w:t xml:space="preserve">s; </w:t>
      </w:r>
      <w:r w:rsidR="00F90C19" w:rsidRPr="00AF51EE">
        <w:rPr>
          <w:rFonts w:ascii="Arial" w:eastAsia="Arial" w:hAnsi="Arial" w:cs="Arial"/>
          <w:b/>
          <w:bCs/>
        </w:rPr>
        <w:t>0.6 WTE</w:t>
      </w:r>
    </w:p>
    <w:p w14:paraId="64EE581F" w14:textId="2A7153B8" w:rsidR="006A4A6E" w:rsidRPr="00AF51EE" w:rsidRDefault="00C60F78" w:rsidP="005D11DF">
      <w:pPr>
        <w:spacing w:line="276" w:lineRule="auto"/>
        <w:rPr>
          <w:rFonts w:eastAsiaTheme="minorEastAsia" w:cstheme="minorHAnsi"/>
          <w:b/>
          <w:bCs/>
          <w:sz w:val="24"/>
          <w:szCs w:val="24"/>
        </w:rPr>
      </w:pPr>
      <w:r w:rsidRPr="00AF51EE">
        <w:rPr>
          <w:rFonts w:eastAsiaTheme="minorEastAsia" w:cstheme="minorHAnsi"/>
          <w:b/>
          <w:bCs/>
          <w:sz w:val="24"/>
          <w:szCs w:val="24"/>
        </w:rPr>
        <w:t>D</w:t>
      </w:r>
      <w:r w:rsidR="00013554" w:rsidRPr="00AF51EE">
        <w:rPr>
          <w:rFonts w:eastAsiaTheme="minorEastAsia" w:cstheme="minorHAnsi"/>
          <w:b/>
          <w:bCs/>
          <w:sz w:val="24"/>
          <w:szCs w:val="24"/>
        </w:rPr>
        <w:t>o you aspire to be a</w:t>
      </w:r>
      <w:r w:rsidRPr="00AF51EE">
        <w:rPr>
          <w:rFonts w:eastAsiaTheme="minorEastAsia" w:cstheme="minorHAnsi"/>
          <w:b/>
          <w:bCs/>
          <w:sz w:val="24"/>
          <w:szCs w:val="24"/>
        </w:rPr>
        <w:t xml:space="preserve"> clinical </w:t>
      </w:r>
      <w:r w:rsidR="00013554" w:rsidRPr="00AF51EE">
        <w:rPr>
          <w:rFonts w:eastAsiaTheme="minorEastAsia" w:cstheme="minorHAnsi"/>
          <w:b/>
          <w:bCs/>
          <w:sz w:val="24"/>
          <w:szCs w:val="24"/>
        </w:rPr>
        <w:t xml:space="preserve">leader of the future? </w:t>
      </w:r>
      <w:r w:rsidR="00987917" w:rsidRPr="00AF51EE">
        <w:rPr>
          <w:rFonts w:eastAsiaTheme="minorEastAsia" w:cstheme="minorHAnsi"/>
          <w:b/>
          <w:bCs/>
          <w:sz w:val="24"/>
          <w:szCs w:val="24"/>
        </w:rPr>
        <w:t xml:space="preserve">Are you passionate about improving outcomes and making a difference </w:t>
      </w:r>
      <w:r w:rsidR="005F6233" w:rsidRPr="00AF51EE">
        <w:rPr>
          <w:rFonts w:eastAsiaTheme="minorEastAsia" w:cstheme="minorHAnsi"/>
          <w:b/>
          <w:bCs/>
          <w:sz w:val="24"/>
          <w:szCs w:val="24"/>
        </w:rPr>
        <w:t xml:space="preserve">for the Psychological Professions </w:t>
      </w:r>
      <w:r w:rsidR="00987917" w:rsidRPr="00AF51EE">
        <w:rPr>
          <w:rFonts w:eastAsiaTheme="minorEastAsia" w:cstheme="minorHAnsi"/>
          <w:b/>
          <w:bCs/>
          <w:sz w:val="24"/>
          <w:szCs w:val="24"/>
        </w:rPr>
        <w:t xml:space="preserve">at a strategic level? </w:t>
      </w:r>
    </w:p>
    <w:p w14:paraId="1F39C9B3" w14:textId="701EB40D" w:rsidR="00442A23" w:rsidRPr="00AF51EE" w:rsidRDefault="001C0722" w:rsidP="005D11DF">
      <w:pPr>
        <w:spacing w:line="276" w:lineRule="auto"/>
        <w:rPr>
          <w:rFonts w:eastAsiaTheme="minorEastAsia" w:cstheme="minorHAnsi"/>
          <w:sz w:val="24"/>
          <w:szCs w:val="24"/>
        </w:rPr>
      </w:pPr>
      <w:r w:rsidRPr="00AF51EE">
        <w:rPr>
          <w:rFonts w:eastAsiaTheme="minorEastAsia" w:cstheme="minorHAnsi"/>
          <w:sz w:val="24"/>
          <w:szCs w:val="24"/>
        </w:rPr>
        <w:t>The Psychological Professions Network</w:t>
      </w:r>
      <w:r w:rsidR="00935381" w:rsidRPr="00AF51EE">
        <w:rPr>
          <w:rFonts w:eastAsiaTheme="minorEastAsia" w:cstheme="minorHAnsi"/>
          <w:sz w:val="24"/>
          <w:szCs w:val="24"/>
        </w:rPr>
        <w:t xml:space="preserve"> </w:t>
      </w:r>
      <w:r w:rsidR="00442A23" w:rsidRPr="00AF51EE">
        <w:rPr>
          <w:rFonts w:eastAsiaTheme="minorEastAsia" w:cstheme="minorHAnsi"/>
          <w:sz w:val="24"/>
          <w:szCs w:val="24"/>
        </w:rPr>
        <w:t xml:space="preserve">(PPN) </w:t>
      </w:r>
      <w:r w:rsidR="00B07E67" w:rsidRPr="00AF51EE">
        <w:rPr>
          <w:rFonts w:eastAsiaTheme="minorEastAsia" w:cstheme="minorHAnsi"/>
          <w:sz w:val="24"/>
          <w:szCs w:val="24"/>
        </w:rPr>
        <w:t xml:space="preserve">works with Health Education England to </w:t>
      </w:r>
      <w:r w:rsidR="00935381" w:rsidRPr="00AF51EE">
        <w:rPr>
          <w:rFonts w:eastAsiaTheme="minorEastAsia" w:cstheme="minorHAnsi"/>
          <w:sz w:val="24"/>
          <w:szCs w:val="24"/>
        </w:rPr>
        <w:t>support</w:t>
      </w:r>
      <w:r w:rsidR="00B07E67" w:rsidRPr="00AF51EE">
        <w:rPr>
          <w:rFonts w:eastAsiaTheme="minorEastAsia" w:cstheme="minorHAnsi"/>
          <w:sz w:val="24"/>
          <w:szCs w:val="24"/>
        </w:rPr>
        <w:t xml:space="preserve"> </w:t>
      </w:r>
      <w:r w:rsidR="00935381" w:rsidRPr="00AF51EE">
        <w:rPr>
          <w:rFonts w:eastAsiaTheme="minorEastAsia" w:cstheme="minorHAnsi"/>
          <w:sz w:val="24"/>
          <w:szCs w:val="24"/>
        </w:rPr>
        <w:t>the delivery of excellent healthcare and health improvement to the patients and public of England</w:t>
      </w:r>
      <w:r w:rsidR="00442A23" w:rsidRPr="00AF51EE">
        <w:rPr>
          <w:rFonts w:eastAsiaTheme="minorEastAsia" w:cstheme="minorHAnsi"/>
          <w:sz w:val="24"/>
          <w:szCs w:val="24"/>
        </w:rPr>
        <w:t xml:space="preserve">. </w:t>
      </w:r>
      <w:r w:rsidR="00892F42" w:rsidRPr="00AF51EE">
        <w:rPr>
          <w:rFonts w:eastAsiaTheme="minorEastAsia" w:cstheme="minorHAnsi"/>
          <w:sz w:val="24"/>
          <w:szCs w:val="24"/>
        </w:rPr>
        <w:t xml:space="preserve">We are </w:t>
      </w:r>
      <w:r w:rsidR="00442A23" w:rsidRPr="00AF51EE">
        <w:rPr>
          <w:rFonts w:eastAsiaTheme="minorEastAsia" w:cstheme="minorHAnsi"/>
          <w:sz w:val="24"/>
          <w:szCs w:val="24"/>
        </w:rPr>
        <w:t xml:space="preserve">commissioned by Health Education England to provide a joined-up voice for the psychological professions in workforce planning and development, and to support excellence in practice. The PPN </w:t>
      </w:r>
      <w:r w:rsidR="00892F42" w:rsidRPr="00AF51EE">
        <w:rPr>
          <w:rFonts w:eastAsiaTheme="minorEastAsia" w:cstheme="minorHAnsi"/>
          <w:sz w:val="24"/>
          <w:szCs w:val="24"/>
        </w:rPr>
        <w:t xml:space="preserve">aims to </w:t>
      </w:r>
      <w:r w:rsidR="00442A23" w:rsidRPr="00AF51EE">
        <w:rPr>
          <w:rFonts w:eastAsiaTheme="minorEastAsia" w:cstheme="minorHAnsi"/>
          <w:sz w:val="24"/>
          <w:szCs w:val="24"/>
        </w:rPr>
        <w:t>inform, enable and influence NHS commissioned healthcare to maximise the benefits of the psychological professions for the public</w:t>
      </w:r>
      <w:r w:rsidR="00C53F64" w:rsidRPr="00AF51EE">
        <w:rPr>
          <w:rFonts w:eastAsiaTheme="minorEastAsia" w:cstheme="minorHAnsi"/>
          <w:sz w:val="24"/>
          <w:szCs w:val="24"/>
        </w:rPr>
        <w:t xml:space="preserve"> by</w:t>
      </w:r>
      <w:r w:rsidR="00442A23" w:rsidRPr="00AF51EE">
        <w:rPr>
          <w:rFonts w:eastAsiaTheme="minorEastAsia" w:cstheme="minorHAnsi"/>
          <w:sz w:val="24"/>
          <w:szCs w:val="24"/>
        </w:rPr>
        <w:t>:</w:t>
      </w:r>
    </w:p>
    <w:p w14:paraId="06FBA715" w14:textId="7B9313DC" w:rsidR="00442A23" w:rsidRPr="00AF51EE" w:rsidRDefault="00442A23" w:rsidP="005D11DF">
      <w:pPr>
        <w:pStyle w:val="ListParagraph"/>
        <w:numPr>
          <w:ilvl w:val="0"/>
          <w:numId w:val="6"/>
        </w:numPr>
        <w:spacing w:line="276" w:lineRule="auto"/>
        <w:rPr>
          <w:rFonts w:asciiTheme="minorHAnsi" w:eastAsiaTheme="minorEastAsia" w:hAnsiTheme="minorHAnsi" w:cstheme="minorHAnsi"/>
        </w:rPr>
      </w:pPr>
      <w:r w:rsidRPr="00AF51EE">
        <w:rPr>
          <w:rFonts w:asciiTheme="minorHAnsi" w:eastAsiaTheme="minorEastAsia" w:hAnsiTheme="minorHAnsi" w:cstheme="minorHAnsi"/>
        </w:rPr>
        <w:t>Engag</w:t>
      </w:r>
      <w:r w:rsidR="00C53F64" w:rsidRPr="00AF51EE">
        <w:rPr>
          <w:rFonts w:asciiTheme="minorHAnsi" w:eastAsiaTheme="minorEastAsia" w:hAnsiTheme="minorHAnsi" w:cstheme="minorHAnsi"/>
        </w:rPr>
        <w:t>ing</w:t>
      </w:r>
      <w:r w:rsidRPr="00AF51EE">
        <w:rPr>
          <w:rFonts w:asciiTheme="minorHAnsi" w:eastAsiaTheme="minorEastAsia" w:hAnsiTheme="minorHAnsi" w:cstheme="minorHAnsi"/>
        </w:rPr>
        <w:t xml:space="preserve"> and connect</w:t>
      </w:r>
      <w:r w:rsidR="00C53F64" w:rsidRPr="00AF51EE">
        <w:rPr>
          <w:rFonts w:asciiTheme="minorHAnsi" w:eastAsiaTheme="minorEastAsia" w:hAnsiTheme="minorHAnsi" w:cstheme="minorHAnsi"/>
        </w:rPr>
        <w:t>ing</w:t>
      </w:r>
      <w:r w:rsidRPr="00AF51EE">
        <w:rPr>
          <w:rFonts w:asciiTheme="minorHAnsi" w:eastAsiaTheme="minorEastAsia" w:hAnsiTheme="minorHAnsi" w:cstheme="minorHAnsi"/>
        </w:rPr>
        <w:t xml:space="preserve"> all psychological professionals so that we have a strong voice together;</w:t>
      </w:r>
    </w:p>
    <w:p w14:paraId="7F4575F1" w14:textId="7EF0B361" w:rsidR="00442A23" w:rsidRPr="00AF51EE" w:rsidRDefault="00442A23" w:rsidP="005D11DF">
      <w:pPr>
        <w:pStyle w:val="ListParagraph"/>
        <w:numPr>
          <w:ilvl w:val="0"/>
          <w:numId w:val="6"/>
        </w:numPr>
        <w:spacing w:line="276" w:lineRule="auto"/>
        <w:rPr>
          <w:rFonts w:asciiTheme="minorHAnsi" w:eastAsiaTheme="minorEastAsia" w:hAnsiTheme="minorHAnsi" w:cstheme="minorHAnsi"/>
        </w:rPr>
      </w:pPr>
      <w:r w:rsidRPr="00AF51EE">
        <w:rPr>
          <w:rFonts w:asciiTheme="minorHAnsi" w:eastAsiaTheme="minorEastAsia" w:hAnsiTheme="minorHAnsi" w:cstheme="minorHAnsi"/>
        </w:rPr>
        <w:t>Advis</w:t>
      </w:r>
      <w:r w:rsidR="00C53F64" w:rsidRPr="00AF51EE">
        <w:rPr>
          <w:rFonts w:asciiTheme="minorHAnsi" w:eastAsiaTheme="minorEastAsia" w:hAnsiTheme="minorHAnsi" w:cstheme="minorHAnsi"/>
        </w:rPr>
        <w:t>ing</w:t>
      </w:r>
      <w:r w:rsidRPr="00AF51EE">
        <w:rPr>
          <w:rFonts w:asciiTheme="minorHAnsi" w:eastAsiaTheme="minorEastAsia" w:hAnsiTheme="minorHAnsi" w:cstheme="minorHAnsi"/>
        </w:rPr>
        <w:t xml:space="preserve"> policy-makers, workforce planners and commissioners;</w:t>
      </w:r>
    </w:p>
    <w:p w14:paraId="04FF0AE5" w14:textId="2DC3E833" w:rsidR="006A4A6E" w:rsidRPr="00AF51EE" w:rsidRDefault="00442A23" w:rsidP="005D11DF">
      <w:pPr>
        <w:pStyle w:val="ListParagraph"/>
        <w:numPr>
          <w:ilvl w:val="0"/>
          <w:numId w:val="6"/>
        </w:numPr>
        <w:spacing w:line="276" w:lineRule="auto"/>
        <w:rPr>
          <w:rFonts w:asciiTheme="minorHAnsi" w:eastAsiaTheme="minorEastAsia" w:hAnsiTheme="minorHAnsi" w:cstheme="minorHAnsi"/>
          <w:color w:val="000000"/>
        </w:rPr>
      </w:pPr>
      <w:r w:rsidRPr="00AF51EE">
        <w:rPr>
          <w:rFonts w:asciiTheme="minorHAnsi" w:eastAsiaTheme="minorEastAsia" w:hAnsiTheme="minorHAnsi" w:cstheme="minorHAnsi"/>
        </w:rPr>
        <w:t>Support</w:t>
      </w:r>
      <w:r w:rsidR="00C53F64" w:rsidRPr="00AF51EE">
        <w:rPr>
          <w:rFonts w:asciiTheme="minorHAnsi" w:eastAsiaTheme="minorEastAsia" w:hAnsiTheme="minorHAnsi" w:cstheme="minorHAnsi"/>
        </w:rPr>
        <w:t>ing</w:t>
      </w:r>
      <w:r w:rsidRPr="00AF51EE">
        <w:rPr>
          <w:rFonts w:asciiTheme="minorHAnsi" w:eastAsiaTheme="minorEastAsia" w:hAnsiTheme="minorHAnsi" w:cstheme="minorHAnsi"/>
        </w:rPr>
        <w:t xml:space="preserve"> the safe and effective expansion of the existing and new psychological professions.</w:t>
      </w:r>
    </w:p>
    <w:p w14:paraId="2019BD00" w14:textId="546DE92A" w:rsidR="00987917" w:rsidRPr="00AF51EE" w:rsidRDefault="00EB42D3" w:rsidP="005D11DF">
      <w:pPr>
        <w:spacing w:line="276" w:lineRule="auto"/>
        <w:rPr>
          <w:rFonts w:eastAsiaTheme="minorEastAsia" w:cstheme="minorHAnsi"/>
          <w:sz w:val="24"/>
          <w:szCs w:val="24"/>
        </w:rPr>
      </w:pPr>
      <w:r w:rsidRPr="00AF51EE">
        <w:rPr>
          <w:rFonts w:eastAsiaTheme="minorEastAsia" w:cstheme="minorHAnsi"/>
          <w:sz w:val="24"/>
          <w:szCs w:val="24"/>
        </w:rPr>
        <w:t>The PPN</w:t>
      </w:r>
      <w:r w:rsidR="00430E0A" w:rsidRPr="00AF51EE">
        <w:rPr>
          <w:rFonts w:eastAsiaTheme="minorEastAsia" w:cstheme="minorHAnsi"/>
          <w:sz w:val="24"/>
          <w:szCs w:val="24"/>
        </w:rPr>
        <w:t xml:space="preserve"> North West</w:t>
      </w:r>
      <w:r w:rsidR="00826476" w:rsidRPr="00AF51EE">
        <w:rPr>
          <w:rFonts w:eastAsiaTheme="minorEastAsia" w:cstheme="minorHAnsi"/>
          <w:sz w:val="24"/>
          <w:szCs w:val="24"/>
        </w:rPr>
        <w:t xml:space="preserve"> </w:t>
      </w:r>
      <w:r w:rsidR="2E46712F" w:rsidRPr="00AF51EE">
        <w:rPr>
          <w:rFonts w:eastAsiaTheme="minorEastAsia" w:cstheme="minorHAnsi"/>
          <w:sz w:val="24"/>
          <w:szCs w:val="24"/>
        </w:rPr>
        <w:t xml:space="preserve">are </w:t>
      </w:r>
      <w:r w:rsidR="00925A05" w:rsidRPr="00AF51EE">
        <w:rPr>
          <w:rFonts w:eastAsiaTheme="minorEastAsia" w:cstheme="minorHAnsi"/>
          <w:sz w:val="24"/>
          <w:szCs w:val="24"/>
        </w:rPr>
        <w:t xml:space="preserve">offering </w:t>
      </w:r>
      <w:r w:rsidR="005822BC" w:rsidRPr="00AF51EE">
        <w:rPr>
          <w:rFonts w:eastAsiaTheme="minorEastAsia" w:cstheme="minorHAnsi"/>
          <w:sz w:val="24"/>
          <w:szCs w:val="24"/>
        </w:rPr>
        <w:t xml:space="preserve">the exciting opportunity of a 12 month, part-time (0.6) secondment for </w:t>
      </w:r>
      <w:r w:rsidR="00925A05" w:rsidRPr="00AF51EE">
        <w:rPr>
          <w:rFonts w:eastAsiaTheme="minorEastAsia" w:cstheme="minorHAnsi"/>
          <w:sz w:val="24"/>
          <w:szCs w:val="24"/>
        </w:rPr>
        <w:t>a</w:t>
      </w:r>
      <w:r w:rsidR="2E46712F" w:rsidRPr="00AF51EE">
        <w:rPr>
          <w:rFonts w:eastAsiaTheme="minorEastAsia" w:cstheme="minorHAnsi"/>
          <w:sz w:val="24"/>
          <w:szCs w:val="24"/>
        </w:rPr>
        <w:t xml:space="preserve"> highly motivated </w:t>
      </w:r>
      <w:r w:rsidR="00826476" w:rsidRPr="00AF51EE">
        <w:rPr>
          <w:rFonts w:eastAsiaTheme="minorEastAsia" w:cstheme="minorHAnsi"/>
          <w:sz w:val="24"/>
          <w:szCs w:val="24"/>
        </w:rPr>
        <w:t xml:space="preserve">Psychological Professional </w:t>
      </w:r>
      <w:r w:rsidR="00E6105C" w:rsidRPr="00AF51EE">
        <w:rPr>
          <w:rFonts w:eastAsiaTheme="minorEastAsia" w:cstheme="minorHAnsi"/>
          <w:sz w:val="24"/>
          <w:szCs w:val="24"/>
        </w:rPr>
        <w:t xml:space="preserve">working </w:t>
      </w:r>
      <w:r w:rsidR="00837176" w:rsidRPr="00AF51EE">
        <w:rPr>
          <w:rFonts w:eastAsiaTheme="minorEastAsia" w:cstheme="minorHAnsi"/>
          <w:sz w:val="24"/>
          <w:szCs w:val="24"/>
        </w:rPr>
        <w:t xml:space="preserve">within an NHS commissioned service </w:t>
      </w:r>
      <w:r w:rsidR="00E6105C" w:rsidRPr="00AF51EE">
        <w:rPr>
          <w:rFonts w:eastAsiaTheme="minorEastAsia" w:cstheme="minorHAnsi"/>
          <w:sz w:val="24"/>
          <w:szCs w:val="24"/>
        </w:rPr>
        <w:t>in the North West of England</w:t>
      </w:r>
      <w:r w:rsidR="00921B39" w:rsidRPr="00AF51EE">
        <w:rPr>
          <w:rFonts w:eastAsiaTheme="minorEastAsia" w:cstheme="minorHAnsi"/>
          <w:sz w:val="24"/>
          <w:szCs w:val="24"/>
        </w:rPr>
        <w:t xml:space="preserve">, with </w:t>
      </w:r>
      <w:r w:rsidR="00D051F0">
        <w:rPr>
          <w:rFonts w:eastAsiaTheme="minorEastAsia" w:cstheme="minorHAnsi"/>
          <w:sz w:val="24"/>
          <w:szCs w:val="24"/>
        </w:rPr>
        <w:t xml:space="preserve">the </w:t>
      </w:r>
      <w:r w:rsidR="00921B39" w:rsidRPr="00AF51EE">
        <w:rPr>
          <w:rFonts w:eastAsiaTheme="minorEastAsia" w:cstheme="minorHAnsi"/>
          <w:sz w:val="24"/>
          <w:szCs w:val="24"/>
        </w:rPr>
        <w:t xml:space="preserve">desire to develop </w:t>
      </w:r>
      <w:r w:rsidR="008A68E6" w:rsidRPr="00AF51EE">
        <w:rPr>
          <w:rFonts w:eastAsiaTheme="minorEastAsia" w:cstheme="minorHAnsi"/>
          <w:sz w:val="24"/>
          <w:szCs w:val="24"/>
        </w:rPr>
        <w:t>skills</w:t>
      </w:r>
      <w:r w:rsidR="00484ED3" w:rsidRPr="00AF51EE">
        <w:rPr>
          <w:rFonts w:eastAsiaTheme="minorEastAsia" w:cstheme="minorHAnsi"/>
          <w:sz w:val="24"/>
          <w:szCs w:val="24"/>
        </w:rPr>
        <w:t xml:space="preserve"> in</w:t>
      </w:r>
      <w:r w:rsidR="2E46712F" w:rsidRPr="00AF51EE">
        <w:rPr>
          <w:rFonts w:eastAsiaTheme="minorEastAsia" w:cstheme="minorHAnsi"/>
          <w:sz w:val="24"/>
          <w:szCs w:val="24"/>
        </w:rPr>
        <w:t xml:space="preserve"> </w:t>
      </w:r>
      <w:r w:rsidR="008A68E6" w:rsidRPr="00AF51EE">
        <w:rPr>
          <w:rFonts w:eastAsiaTheme="minorEastAsia" w:cstheme="minorHAnsi"/>
          <w:sz w:val="24"/>
          <w:szCs w:val="24"/>
        </w:rPr>
        <w:t xml:space="preserve">strategic </w:t>
      </w:r>
      <w:r w:rsidR="00771D77" w:rsidRPr="00AF51EE">
        <w:rPr>
          <w:rFonts w:eastAsiaTheme="minorEastAsia" w:cstheme="minorHAnsi"/>
          <w:sz w:val="24"/>
          <w:szCs w:val="24"/>
        </w:rPr>
        <w:t xml:space="preserve">leadership and </w:t>
      </w:r>
      <w:r w:rsidR="2E46712F" w:rsidRPr="00AF51EE">
        <w:rPr>
          <w:rFonts w:eastAsiaTheme="minorEastAsia" w:cstheme="minorHAnsi"/>
          <w:sz w:val="24"/>
          <w:szCs w:val="24"/>
        </w:rPr>
        <w:t xml:space="preserve">workforce </w:t>
      </w:r>
      <w:r w:rsidR="00797D9D" w:rsidRPr="00AF51EE">
        <w:rPr>
          <w:rFonts w:eastAsiaTheme="minorEastAsia" w:cstheme="minorHAnsi"/>
          <w:sz w:val="24"/>
          <w:szCs w:val="24"/>
        </w:rPr>
        <w:t>development</w:t>
      </w:r>
      <w:r w:rsidR="2E46712F" w:rsidRPr="00AF51EE">
        <w:rPr>
          <w:rFonts w:eastAsiaTheme="minorEastAsia" w:cstheme="minorHAnsi"/>
          <w:sz w:val="24"/>
          <w:szCs w:val="24"/>
        </w:rPr>
        <w:t xml:space="preserve"> </w:t>
      </w:r>
      <w:r w:rsidR="00992F55" w:rsidRPr="00AF51EE">
        <w:rPr>
          <w:rFonts w:eastAsiaTheme="minorEastAsia" w:cstheme="minorHAnsi"/>
          <w:sz w:val="24"/>
          <w:szCs w:val="24"/>
        </w:rPr>
        <w:t>within the psychological professions</w:t>
      </w:r>
      <w:r w:rsidR="00D051F0">
        <w:rPr>
          <w:rFonts w:eastAsiaTheme="minorEastAsia" w:cstheme="minorHAnsi"/>
          <w:sz w:val="24"/>
          <w:szCs w:val="24"/>
        </w:rPr>
        <w:t>.</w:t>
      </w:r>
      <w:r w:rsidR="00992F55" w:rsidRPr="00AF51EE">
        <w:rPr>
          <w:rFonts w:eastAsiaTheme="minorEastAsia" w:cstheme="minorHAnsi"/>
          <w:sz w:val="24"/>
          <w:szCs w:val="24"/>
        </w:rPr>
        <w:t xml:space="preserve"> </w:t>
      </w:r>
    </w:p>
    <w:p w14:paraId="4E1FDA43" w14:textId="064FBA3F" w:rsidR="005F6233" w:rsidRPr="00AF51EE" w:rsidRDefault="00E25F44" w:rsidP="005D11DF">
      <w:pPr>
        <w:spacing w:line="276" w:lineRule="auto"/>
        <w:rPr>
          <w:rFonts w:eastAsiaTheme="minorEastAsia" w:cstheme="minorHAnsi"/>
          <w:b/>
          <w:bCs/>
          <w:color w:val="000000"/>
          <w:sz w:val="24"/>
          <w:szCs w:val="24"/>
        </w:rPr>
      </w:pPr>
      <w:r w:rsidRPr="00AF51EE">
        <w:rPr>
          <w:rFonts w:eastAsiaTheme="minorEastAsia" w:cstheme="minorHAnsi"/>
          <w:b/>
          <w:bCs/>
          <w:color w:val="000000"/>
          <w:sz w:val="24"/>
          <w:szCs w:val="24"/>
        </w:rPr>
        <w:t>What qualities are we looking for?</w:t>
      </w:r>
    </w:p>
    <w:p w14:paraId="160ABF29" w14:textId="397B66B4" w:rsidR="0086641C" w:rsidRPr="00AF51EE" w:rsidRDefault="00797D9D" w:rsidP="005D11DF">
      <w:pPr>
        <w:spacing w:line="276" w:lineRule="auto"/>
        <w:rPr>
          <w:rFonts w:eastAsiaTheme="minorEastAsia" w:cstheme="minorHAnsi"/>
          <w:sz w:val="24"/>
          <w:szCs w:val="24"/>
          <w:bdr w:val="none" w:sz="0" w:space="0" w:color="auto" w:frame="1"/>
        </w:rPr>
      </w:pPr>
      <w:r w:rsidRPr="00AF51EE">
        <w:rPr>
          <w:rFonts w:eastAsiaTheme="minorEastAsia" w:cstheme="minorHAnsi"/>
          <w:sz w:val="24"/>
          <w:szCs w:val="24"/>
          <w:bdr w:val="none" w:sz="0" w:space="0" w:color="auto" w:frame="1"/>
        </w:rPr>
        <w:t xml:space="preserve">We are particularly </w:t>
      </w:r>
      <w:r w:rsidR="00DB3883" w:rsidRPr="00AF51EE">
        <w:rPr>
          <w:rFonts w:eastAsiaTheme="minorEastAsia" w:cstheme="minorHAnsi"/>
          <w:sz w:val="24"/>
          <w:szCs w:val="24"/>
          <w:bdr w:val="none" w:sz="0" w:space="0" w:color="auto" w:frame="1"/>
        </w:rPr>
        <w:t>interested to receive applications from</w:t>
      </w:r>
      <w:r w:rsidR="0029449C" w:rsidRPr="00AF51EE">
        <w:rPr>
          <w:rFonts w:eastAsiaTheme="minorEastAsia" w:cstheme="minorHAnsi"/>
          <w:sz w:val="24"/>
          <w:szCs w:val="24"/>
          <w:bdr w:val="none" w:sz="0" w:space="0" w:color="auto" w:frame="1"/>
        </w:rPr>
        <w:t xml:space="preserve"> individuals employed </w:t>
      </w:r>
      <w:r w:rsidR="00DB2DE1" w:rsidRPr="00AF51EE">
        <w:rPr>
          <w:rFonts w:eastAsiaTheme="minorEastAsia" w:cstheme="minorHAnsi"/>
          <w:sz w:val="24"/>
          <w:szCs w:val="24"/>
          <w:bdr w:val="none" w:sz="0" w:space="0" w:color="auto" w:frame="1"/>
        </w:rPr>
        <w:t>in new P</w:t>
      </w:r>
      <w:r w:rsidR="00DB3883" w:rsidRPr="00AF51EE">
        <w:rPr>
          <w:rFonts w:eastAsiaTheme="minorEastAsia" w:cstheme="minorHAnsi"/>
          <w:sz w:val="24"/>
          <w:szCs w:val="24"/>
          <w:bdr w:val="none" w:sz="0" w:space="0" w:color="auto" w:frame="1"/>
        </w:rPr>
        <w:t xml:space="preserve">sychological </w:t>
      </w:r>
      <w:r w:rsidR="00DB2DE1" w:rsidRPr="00AF51EE">
        <w:rPr>
          <w:rFonts w:eastAsiaTheme="minorEastAsia" w:cstheme="minorHAnsi"/>
          <w:sz w:val="24"/>
          <w:szCs w:val="24"/>
          <w:bdr w:val="none" w:sz="0" w:space="0" w:color="auto" w:frame="1"/>
        </w:rPr>
        <w:t>P</w:t>
      </w:r>
      <w:r w:rsidR="00DB3883" w:rsidRPr="00AF51EE">
        <w:rPr>
          <w:rFonts w:eastAsiaTheme="minorEastAsia" w:cstheme="minorHAnsi"/>
          <w:sz w:val="24"/>
          <w:szCs w:val="24"/>
          <w:bdr w:val="none" w:sz="0" w:space="0" w:color="auto" w:frame="1"/>
        </w:rPr>
        <w:t>ractitioner</w:t>
      </w:r>
      <w:r w:rsidR="0027693C" w:rsidRPr="00AF51EE">
        <w:rPr>
          <w:rFonts w:eastAsiaTheme="minorEastAsia" w:cstheme="minorHAnsi"/>
          <w:sz w:val="24"/>
          <w:szCs w:val="24"/>
          <w:bdr w:val="none" w:sz="0" w:space="0" w:color="auto" w:frame="1"/>
        </w:rPr>
        <w:t xml:space="preserve"> </w:t>
      </w:r>
      <w:r w:rsidR="00771D77" w:rsidRPr="00AF51EE">
        <w:rPr>
          <w:rFonts w:eastAsiaTheme="minorEastAsia" w:cstheme="minorHAnsi"/>
          <w:sz w:val="24"/>
          <w:szCs w:val="24"/>
          <w:bdr w:val="none" w:sz="0" w:space="0" w:color="auto" w:frame="1"/>
        </w:rPr>
        <w:t>r</w:t>
      </w:r>
      <w:r w:rsidR="0027693C" w:rsidRPr="00AF51EE">
        <w:rPr>
          <w:rFonts w:eastAsiaTheme="minorEastAsia" w:cstheme="minorHAnsi"/>
          <w:sz w:val="24"/>
          <w:szCs w:val="24"/>
          <w:bdr w:val="none" w:sz="0" w:space="0" w:color="auto" w:frame="1"/>
        </w:rPr>
        <w:t>oles, such as Psychological Wellbeing Practitioners</w:t>
      </w:r>
      <w:r w:rsidR="00C53679" w:rsidRPr="00AF51EE">
        <w:rPr>
          <w:rFonts w:eastAsiaTheme="minorEastAsia" w:cstheme="minorHAnsi"/>
          <w:sz w:val="24"/>
          <w:szCs w:val="24"/>
          <w:bdr w:val="none" w:sz="0" w:space="0" w:color="auto" w:frame="1"/>
        </w:rPr>
        <w:t xml:space="preserve"> and Children and Young People’s Wellbeing Practitioners, who are</w:t>
      </w:r>
      <w:r w:rsidR="00DB3883" w:rsidRPr="00AF51EE">
        <w:rPr>
          <w:rFonts w:eastAsiaTheme="minorEastAsia" w:cstheme="minorHAnsi"/>
          <w:sz w:val="24"/>
          <w:szCs w:val="24"/>
          <w:bdr w:val="none" w:sz="0" w:space="0" w:color="auto" w:frame="1"/>
        </w:rPr>
        <w:t xml:space="preserve"> </w:t>
      </w:r>
      <w:r w:rsidR="00987917" w:rsidRPr="00AF51EE">
        <w:rPr>
          <w:rFonts w:eastAsiaTheme="minorEastAsia" w:cstheme="minorHAnsi"/>
          <w:sz w:val="24"/>
          <w:szCs w:val="24"/>
          <w:bdr w:val="none" w:sz="0" w:space="0" w:color="auto" w:frame="1"/>
        </w:rPr>
        <w:t>interested in developing their</w:t>
      </w:r>
      <w:r w:rsidR="00880587" w:rsidRPr="00AF51EE">
        <w:rPr>
          <w:rFonts w:eastAsiaTheme="minorEastAsia" w:cstheme="minorHAnsi"/>
          <w:sz w:val="24"/>
          <w:szCs w:val="24"/>
          <w:bdr w:val="none" w:sz="0" w:space="0" w:color="auto" w:frame="1"/>
        </w:rPr>
        <w:t xml:space="preserve"> </w:t>
      </w:r>
      <w:r w:rsidR="009E4B9E" w:rsidRPr="00AF51EE">
        <w:rPr>
          <w:rFonts w:eastAsiaTheme="minorEastAsia" w:cstheme="minorHAnsi"/>
          <w:sz w:val="24"/>
          <w:szCs w:val="24"/>
          <w:bdr w:val="none" w:sz="0" w:space="0" w:color="auto" w:frame="1"/>
        </w:rPr>
        <w:t xml:space="preserve">experience, </w:t>
      </w:r>
      <w:r w:rsidR="00040C70" w:rsidRPr="00AF51EE">
        <w:rPr>
          <w:rFonts w:eastAsiaTheme="minorEastAsia" w:cstheme="minorHAnsi"/>
          <w:sz w:val="24"/>
          <w:szCs w:val="24"/>
          <w:bdr w:val="none" w:sz="0" w:space="0" w:color="auto" w:frame="1"/>
        </w:rPr>
        <w:t xml:space="preserve">knowledge </w:t>
      </w:r>
      <w:r w:rsidR="00A707A8" w:rsidRPr="00AF51EE">
        <w:rPr>
          <w:rFonts w:eastAsiaTheme="minorEastAsia" w:cstheme="minorHAnsi"/>
          <w:sz w:val="24"/>
          <w:szCs w:val="24"/>
          <w:bdr w:val="none" w:sz="0" w:space="0" w:color="auto" w:frame="1"/>
        </w:rPr>
        <w:t xml:space="preserve">and skills in </w:t>
      </w:r>
      <w:r w:rsidR="00987917" w:rsidRPr="00AF51EE">
        <w:rPr>
          <w:rFonts w:eastAsiaTheme="minorEastAsia" w:cstheme="minorHAnsi"/>
          <w:sz w:val="24"/>
          <w:szCs w:val="24"/>
          <w:bdr w:val="none" w:sz="0" w:space="0" w:color="auto" w:frame="1"/>
        </w:rPr>
        <w:t>leadership</w:t>
      </w:r>
      <w:r w:rsidR="00880587" w:rsidRPr="00AF51EE">
        <w:rPr>
          <w:rFonts w:eastAsiaTheme="minorEastAsia" w:cstheme="minorHAnsi"/>
          <w:sz w:val="24"/>
          <w:szCs w:val="24"/>
          <w:bdr w:val="none" w:sz="0" w:space="0" w:color="auto" w:frame="1"/>
        </w:rPr>
        <w:t xml:space="preserve">, </w:t>
      </w:r>
      <w:r w:rsidR="009E4B9E" w:rsidRPr="00AF51EE">
        <w:rPr>
          <w:rFonts w:eastAsiaTheme="minorEastAsia" w:cstheme="minorHAnsi"/>
          <w:sz w:val="24"/>
          <w:szCs w:val="24"/>
          <w:bdr w:val="none" w:sz="0" w:space="0" w:color="auto" w:frame="1"/>
        </w:rPr>
        <w:t xml:space="preserve">project management, community of practice </w:t>
      </w:r>
      <w:r w:rsidR="00987917" w:rsidRPr="00AF51EE">
        <w:rPr>
          <w:rFonts w:eastAsiaTheme="minorEastAsia" w:cstheme="minorHAnsi"/>
          <w:sz w:val="24"/>
          <w:szCs w:val="24"/>
          <w:bdr w:val="none" w:sz="0" w:space="0" w:color="auto" w:frame="1"/>
        </w:rPr>
        <w:t>and team working skills</w:t>
      </w:r>
      <w:r w:rsidR="009405B4" w:rsidRPr="00AF51EE">
        <w:rPr>
          <w:rFonts w:eastAsiaTheme="minorEastAsia" w:cstheme="minorHAnsi"/>
          <w:sz w:val="24"/>
          <w:szCs w:val="24"/>
          <w:bdr w:val="none" w:sz="0" w:space="0" w:color="auto" w:frame="1"/>
        </w:rPr>
        <w:t>.</w:t>
      </w:r>
    </w:p>
    <w:p w14:paraId="7AB819EE" w14:textId="1796CF0B" w:rsidR="00987917" w:rsidRPr="00AF51EE" w:rsidRDefault="00987917" w:rsidP="005D11DF">
      <w:pPr>
        <w:spacing w:line="276" w:lineRule="auto"/>
        <w:rPr>
          <w:rFonts w:eastAsiaTheme="minorEastAsia"/>
          <w:sz w:val="24"/>
          <w:szCs w:val="24"/>
        </w:rPr>
      </w:pPr>
      <w:r w:rsidRPr="00AF51EE">
        <w:rPr>
          <w:rFonts w:eastAsiaTheme="minorEastAsia" w:cstheme="minorHAnsi"/>
          <w:sz w:val="24"/>
          <w:szCs w:val="24"/>
        </w:rPr>
        <w:t>Th</w:t>
      </w:r>
      <w:r w:rsidR="009405B4" w:rsidRPr="00AF51EE">
        <w:rPr>
          <w:rFonts w:eastAsiaTheme="minorEastAsia" w:cstheme="minorHAnsi"/>
          <w:sz w:val="24"/>
          <w:szCs w:val="24"/>
        </w:rPr>
        <w:t>e secondment</w:t>
      </w:r>
      <w:r w:rsidRPr="00AF51EE">
        <w:rPr>
          <w:rFonts w:eastAsiaTheme="minorEastAsia" w:cstheme="minorHAnsi"/>
          <w:sz w:val="24"/>
          <w:szCs w:val="24"/>
        </w:rPr>
        <w:t xml:space="preserve"> is a unique opportunity to contribute to </w:t>
      </w:r>
      <w:r w:rsidR="00485378" w:rsidRPr="00AF51EE">
        <w:rPr>
          <w:rFonts w:eastAsiaTheme="minorEastAsia" w:cstheme="minorHAnsi"/>
          <w:sz w:val="24"/>
          <w:szCs w:val="24"/>
        </w:rPr>
        <w:t xml:space="preserve">strategic workforce development within the </w:t>
      </w:r>
      <w:r w:rsidR="00826476" w:rsidRPr="00AF51EE">
        <w:rPr>
          <w:rFonts w:eastAsiaTheme="minorEastAsia" w:cstheme="minorHAnsi"/>
          <w:sz w:val="24"/>
          <w:szCs w:val="24"/>
        </w:rPr>
        <w:t>Psychological Professions</w:t>
      </w:r>
      <w:r w:rsidR="48FC6254" w:rsidRPr="00AF51EE">
        <w:rPr>
          <w:rFonts w:eastAsiaTheme="minorEastAsia" w:cstheme="minorHAnsi"/>
          <w:sz w:val="24"/>
          <w:szCs w:val="24"/>
        </w:rPr>
        <w:t xml:space="preserve"> </w:t>
      </w:r>
      <w:r w:rsidRPr="00AF51EE">
        <w:rPr>
          <w:rFonts w:eastAsiaTheme="minorEastAsia" w:cstheme="minorHAnsi"/>
          <w:sz w:val="24"/>
          <w:szCs w:val="24"/>
        </w:rPr>
        <w:t xml:space="preserve">and gain </w:t>
      </w:r>
      <w:r w:rsidR="0049782F" w:rsidRPr="00AF51EE">
        <w:rPr>
          <w:rFonts w:eastAsiaTheme="minorEastAsia" w:cstheme="minorHAnsi"/>
          <w:sz w:val="24"/>
          <w:szCs w:val="24"/>
        </w:rPr>
        <w:t>leadership experience by working as part of the PPN NW</w:t>
      </w:r>
      <w:r w:rsidR="008B0502" w:rsidRPr="00AF51EE">
        <w:rPr>
          <w:rFonts w:eastAsiaTheme="minorEastAsia" w:cstheme="minorHAnsi"/>
          <w:sz w:val="24"/>
          <w:szCs w:val="24"/>
        </w:rPr>
        <w:t xml:space="preserve">. </w:t>
      </w:r>
      <w:r w:rsidR="0070360D" w:rsidRPr="00AF51EE">
        <w:rPr>
          <w:rFonts w:eastAsiaTheme="minorEastAsia" w:cstheme="minorHAnsi"/>
          <w:sz w:val="24"/>
          <w:szCs w:val="24"/>
        </w:rPr>
        <w:t xml:space="preserve"> You will work with the PPN NW team and the PPN NW Expert by Experience group.  </w:t>
      </w:r>
      <w:r w:rsidR="003A1075" w:rsidRPr="00AF51EE">
        <w:rPr>
          <w:rFonts w:eastAsiaTheme="minorEastAsia" w:cstheme="minorHAnsi"/>
          <w:sz w:val="24"/>
          <w:szCs w:val="24"/>
        </w:rPr>
        <w:t xml:space="preserve">You will </w:t>
      </w:r>
      <w:r w:rsidR="006937EA" w:rsidRPr="00AF51EE">
        <w:rPr>
          <w:rFonts w:eastAsiaTheme="minorEastAsia" w:cstheme="minorHAnsi"/>
          <w:sz w:val="24"/>
          <w:szCs w:val="24"/>
        </w:rPr>
        <w:t xml:space="preserve">be supported to undertake a workforce development project </w:t>
      </w:r>
      <w:r w:rsidR="007E1A5F" w:rsidRPr="00AF51EE">
        <w:rPr>
          <w:rFonts w:eastAsiaTheme="minorEastAsia" w:cstheme="minorHAnsi"/>
          <w:sz w:val="24"/>
          <w:szCs w:val="24"/>
        </w:rPr>
        <w:t>that has relevance to your clinical</w:t>
      </w:r>
      <w:r w:rsidR="007E1A5F" w:rsidRPr="00AF51EE">
        <w:rPr>
          <w:rFonts w:eastAsiaTheme="minorEastAsia"/>
          <w:sz w:val="24"/>
          <w:szCs w:val="24"/>
        </w:rPr>
        <w:t xml:space="preserve"> and leadership interests </w:t>
      </w:r>
      <w:r w:rsidR="006937EA" w:rsidRPr="00AF51EE">
        <w:rPr>
          <w:rFonts w:eastAsiaTheme="minorEastAsia"/>
          <w:sz w:val="24"/>
          <w:szCs w:val="24"/>
        </w:rPr>
        <w:t>and undertake</w:t>
      </w:r>
      <w:r w:rsidR="00F87BA5" w:rsidRPr="00AF51EE">
        <w:rPr>
          <w:rFonts w:eastAsiaTheme="minorEastAsia"/>
          <w:sz w:val="24"/>
          <w:szCs w:val="24"/>
        </w:rPr>
        <w:t xml:space="preserve"> training in project management skills</w:t>
      </w:r>
      <w:r w:rsidRPr="00AF51EE">
        <w:rPr>
          <w:rFonts w:eastAsiaTheme="minorEastAsia"/>
          <w:sz w:val="24"/>
          <w:szCs w:val="24"/>
        </w:rPr>
        <w:t xml:space="preserve">. </w:t>
      </w:r>
      <w:r w:rsidR="47A266E0" w:rsidRPr="00AF51EE">
        <w:rPr>
          <w:rFonts w:eastAsiaTheme="minorEastAsia"/>
          <w:sz w:val="24"/>
          <w:szCs w:val="24"/>
        </w:rPr>
        <w:t>The part-time nature of the post will enable you to continue with</w:t>
      </w:r>
      <w:r w:rsidR="008B0502" w:rsidRPr="00AF51EE">
        <w:rPr>
          <w:rFonts w:eastAsiaTheme="minorEastAsia"/>
          <w:sz w:val="24"/>
          <w:szCs w:val="24"/>
        </w:rPr>
        <w:t xml:space="preserve"> </w:t>
      </w:r>
      <w:r w:rsidR="47A266E0" w:rsidRPr="00AF51EE">
        <w:rPr>
          <w:rFonts w:eastAsiaTheme="minorEastAsia"/>
          <w:sz w:val="24"/>
          <w:szCs w:val="24"/>
        </w:rPr>
        <w:t xml:space="preserve">clinical responsibilities should you wish to do so. </w:t>
      </w:r>
    </w:p>
    <w:p w14:paraId="52DABF41" w14:textId="0F91AA39" w:rsidR="0002131B" w:rsidRPr="00AF51EE" w:rsidRDefault="005A7587" w:rsidP="005D11DF">
      <w:pPr>
        <w:spacing w:line="276" w:lineRule="auto"/>
        <w:rPr>
          <w:rFonts w:eastAsiaTheme="minorEastAsia"/>
          <w:color w:val="000000"/>
          <w:sz w:val="24"/>
          <w:szCs w:val="24"/>
        </w:rPr>
      </w:pPr>
      <w:r w:rsidRPr="00AF51EE">
        <w:rPr>
          <w:rFonts w:eastAsiaTheme="minorEastAsia"/>
          <w:sz w:val="24"/>
          <w:szCs w:val="24"/>
        </w:rPr>
        <w:lastRenderedPageBreak/>
        <w:t>We are looking for an individual who can</w:t>
      </w:r>
      <w:r w:rsidR="00017F4B" w:rsidRPr="00AF51EE">
        <w:rPr>
          <w:rFonts w:eastAsiaTheme="minorEastAsia"/>
          <w:sz w:val="24"/>
          <w:szCs w:val="24"/>
        </w:rPr>
        <w:t xml:space="preserve"> </w:t>
      </w:r>
      <w:r w:rsidR="00337A1C" w:rsidRPr="00AF51EE">
        <w:rPr>
          <w:rFonts w:eastAsiaTheme="minorEastAsia"/>
          <w:sz w:val="24"/>
          <w:szCs w:val="24"/>
        </w:rPr>
        <w:t>demonstrate</w:t>
      </w:r>
      <w:r w:rsidR="00040C70" w:rsidRPr="00AF51EE">
        <w:rPr>
          <w:rFonts w:eastAsiaTheme="minorEastAsia"/>
          <w:sz w:val="24"/>
          <w:szCs w:val="24"/>
        </w:rPr>
        <w:t xml:space="preserve"> </w:t>
      </w:r>
      <w:r w:rsidR="00121A73" w:rsidRPr="00AF51EE">
        <w:rPr>
          <w:rFonts w:eastAsiaTheme="minorEastAsia"/>
          <w:sz w:val="24"/>
          <w:szCs w:val="24"/>
        </w:rPr>
        <w:t>experience of</w:t>
      </w:r>
      <w:r w:rsidRPr="00AF51EE">
        <w:rPr>
          <w:rFonts w:eastAsiaTheme="minorEastAsia"/>
          <w:sz w:val="24"/>
          <w:szCs w:val="24"/>
        </w:rPr>
        <w:t xml:space="preserve"> </w:t>
      </w:r>
      <w:r w:rsidR="00A8491C" w:rsidRPr="00AF51EE">
        <w:rPr>
          <w:rFonts w:eastAsiaTheme="minorEastAsia"/>
          <w:sz w:val="24"/>
          <w:szCs w:val="24"/>
        </w:rPr>
        <w:t xml:space="preserve">leadership </w:t>
      </w:r>
      <w:r w:rsidR="00121A73" w:rsidRPr="00AF51EE">
        <w:rPr>
          <w:rFonts w:eastAsiaTheme="minorEastAsia"/>
          <w:sz w:val="24"/>
          <w:szCs w:val="24"/>
        </w:rPr>
        <w:t xml:space="preserve">in a </w:t>
      </w:r>
      <w:r w:rsidR="00FA787E" w:rsidRPr="00AF51EE">
        <w:rPr>
          <w:rFonts w:eastAsiaTheme="minorEastAsia"/>
          <w:sz w:val="24"/>
          <w:szCs w:val="24"/>
        </w:rPr>
        <w:t>managerial</w:t>
      </w:r>
      <w:r w:rsidRPr="00AF51EE">
        <w:rPr>
          <w:rFonts w:eastAsiaTheme="minorEastAsia"/>
          <w:sz w:val="24"/>
          <w:szCs w:val="24"/>
        </w:rPr>
        <w:t>,</w:t>
      </w:r>
      <w:r w:rsidR="00FA787E" w:rsidRPr="00AF51EE">
        <w:rPr>
          <w:rFonts w:eastAsiaTheme="minorEastAsia"/>
          <w:sz w:val="24"/>
          <w:szCs w:val="24"/>
        </w:rPr>
        <w:t xml:space="preserve"> educational or clinical role</w:t>
      </w:r>
      <w:r w:rsidRPr="00AF51EE">
        <w:rPr>
          <w:rFonts w:eastAsiaTheme="minorEastAsia"/>
          <w:sz w:val="24"/>
          <w:szCs w:val="24"/>
        </w:rPr>
        <w:t xml:space="preserve"> with</w:t>
      </w:r>
      <w:r w:rsidR="00EA6E79" w:rsidRPr="00AF51EE">
        <w:rPr>
          <w:rFonts w:eastAsiaTheme="minorEastAsia"/>
          <w:sz w:val="24"/>
          <w:szCs w:val="24"/>
        </w:rPr>
        <w:t xml:space="preserve"> </w:t>
      </w:r>
      <w:r w:rsidRPr="00AF51EE">
        <w:rPr>
          <w:rFonts w:eastAsiaTheme="minorEastAsia"/>
          <w:sz w:val="24"/>
          <w:szCs w:val="24"/>
        </w:rPr>
        <w:t xml:space="preserve">an </w:t>
      </w:r>
      <w:r w:rsidR="00EA6E79" w:rsidRPr="00AF51EE">
        <w:rPr>
          <w:rFonts w:eastAsiaTheme="minorEastAsia"/>
          <w:sz w:val="24"/>
          <w:szCs w:val="24"/>
        </w:rPr>
        <w:t>ab</w:t>
      </w:r>
      <w:r w:rsidR="00935381" w:rsidRPr="00AF51EE">
        <w:rPr>
          <w:rFonts w:eastAsiaTheme="minorEastAsia"/>
          <w:sz w:val="24"/>
          <w:szCs w:val="24"/>
        </w:rPr>
        <w:t>ility</w:t>
      </w:r>
      <w:r w:rsidR="00EA6E79" w:rsidRPr="00AF51EE">
        <w:rPr>
          <w:rFonts w:eastAsiaTheme="minorEastAsia"/>
          <w:sz w:val="24"/>
          <w:szCs w:val="24"/>
        </w:rPr>
        <w:t xml:space="preserve"> to </w:t>
      </w:r>
      <w:r w:rsidR="00935381" w:rsidRPr="00AF51EE">
        <w:rPr>
          <w:rStyle w:val="normaltextrun"/>
          <w:rFonts w:eastAsiaTheme="minorEastAsia"/>
          <w:color w:val="000000"/>
          <w:sz w:val="24"/>
          <w:szCs w:val="24"/>
        </w:rPr>
        <w:t>lead</w:t>
      </w:r>
      <w:r w:rsidRPr="00AF51EE">
        <w:rPr>
          <w:rStyle w:val="normaltextrun"/>
          <w:rFonts w:eastAsiaTheme="minorEastAsia"/>
          <w:color w:val="000000"/>
          <w:sz w:val="24"/>
          <w:szCs w:val="24"/>
        </w:rPr>
        <w:t xml:space="preserve"> and </w:t>
      </w:r>
      <w:r w:rsidR="00935381" w:rsidRPr="00AF51EE">
        <w:rPr>
          <w:rStyle w:val="normaltextrun"/>
          <w:rFonts w:eastAsiaTheme="minorEastAsia"/>
          <w:color w:val="000000"/>
          <w:sz w:val="24"/>
          <w:szCs w:val="24"/>
        </w:rPr>
        <w:t>motivate others</w:t>
      </w:r>
      <w:r w:rsidRPr="00AF51EE">
        <w:rPr>
          <w:rStyle w:val="normaltextrun"/>
          <w:rFonts w:eastAsiaTheme="minorEastAsia"/>
          <w:color w:val="000000"/>
          <w:sz w:val="24"/>
          <w:szCs w:val="24"/>
        </w:rPr>
        <w:t xml:space="preserve">. You will </w:t>
      </w:r>
      <w:r w:rsidR="00AC1937" w:rsidRPr="00AF51EE">
        <w:rPr>
          <w:rFonts w:eastAsiaTheme="minorEastAsia"/>
          <w:sz w:val="24"/>
          <w:szCs w:val="24"/>
        </w:rPr>
        <w:t>demonstrate</w:t>
      </w:r>
      <w:r w:rsidR="00017F4B" w:rsidRPr="00AF51EE">
        <w:rPr>
          <w:rFonts w:eastAsiaTheme="minorEastAsia"/>
          <w:sz w:val="24"/>
          <w:szCs w:val="24"/>
        </w:rPr>
        <w:t xml:space="preserve"> </w:t>
      </w:r>
      <w:r w:rsidR="00FA787E" w:rsidRPr="00AF51EE">
        <w:rPr>
          <w:rFonts w:eastAsiaTheme="minorEastAsia"/>
          <w:sz w:val="24"/>
          <w:szCs w:val="24"/>
        </w:rPr>
        <w:t xml:space="preserve">knowledge </w:t>
      </w:r>
      <w:r w:rsidR="00EA6E79" w:rsidRPr="00AF51EE">
        <w:rPr>
          <w:rFonts w:eastAsiaTheme="minorEastAsia"/>
          <w:sz w:val="24"/>
          <w:szCs w:val="24"/>
        </w:rPr>
        <w:t xml:space="preserve">of </w:t>
      </w:r>
      <w:r w:rsidR="00AD4E51" w:rsidRPr="00AF51EE">
        <w:rPr>
          <w:rFonts w:eastAsiaTheme="minorEastAsia"/>
          <w:sz w:val="24"/>
          <w:szCs w:val="24"/>
        </w:rPr>
        <w:t>key</w:t>
      </w:r>
      <w:r w:rsidR="000F294C" w:rsidRPr="00AF51EE">
        <w:rPr>
          <w:rFonts w:eastAsiaTheme="minorEastAsia"/>
          <w:sz w:val="24"/>
          <w:szCs w:val="24"/>
        </w:rPr>
        <w:t xml:space="preserve"> </w:t>
      </w:r>
      <w:r w:rsidR="00EA6E79" w:rsidRPr="00AF51EE">
        <w:rPr>
          <w:rFonts w:eastAsiaTheme="minorEastAsia"/>
          <w:sz w:val="24"/>
          <w:szCs w:val="24"/>
        </w:rPr>
        <w:t xml:space="preserve">NHS </w:t>
      </w:r>
      <w:r w:rsidR="000F294C" w:rsidRPr="00AF51EE">
        <w:rPr>
          <w:rFonts w:eastAsiaTheme="minorEastAsia"/>
          <w:sz w:val="24"/>
          <w:szCs w:val="24"/>
        </w:rPr>
        <w:t xml:space="preserve">workforce development </w:t>
      </w:r>
      <w:r w:rsidR="00EA6E79" w:rsidRPr="00AF51EE">
        <w:rPr>
          <w:rFonts w:eastAsiaTheme="minorEastAsia"/>
          <w:sz w:val="24"/>
          <w:szCs w:val="24"/>
        </w:rPr>
        <w:t xml:space="preserve">policies </w:t>
      </w:r>
      <w:r w:rsidR="00AD4E51" w:rsidRPr="00AF51EE">
        <w:rPr>
          <w:rFonts w:eastAsiaTheme="minorEastAsia"/>
          <w:sz w:val="24"/>
          <w:szCs w:val="24"/>
        </w:rPr>
        <w:t xml:space="preserve">and </w:t>
      </w:r>
      <w:r w:rsidR="00805024" w:rsidRPr="00AF51EE">
        <w:rPr>
          <w:rFonts w:eastAsiaTheme="minorEastAsia"/>
          <w:sz w:val="24"/>
          <w:szCs w:val="24"/>
        </w:rPr>
        <w:t xml:space="preserve">an </w:t>
      </w:r>
      <w:r w:rsidR="00AC1937" w:rsidRPr="00AF51EE">
        <w:rPr>
          <w:rFonts w:eastAsiaTheme="minorEastAsia"/>
          <w:sz w:val="24"/>
          <w:szCs w:val="24"/>
        </w:rPr>
        <w:t xml:space="preserve">understanding of </w:t>
      </w:r>
      <w:r w:rsidR="00AD4E51" w:rsidRPr="00AF51EE">
        <w:rPr>
          <w:rFonts w:eastAsiaTheme="minorEastAsia"/>
          <w:sz w:val="24"/>
          <w:szCs w:val="24"/>
        </w:rPr>
        <w:t>how they apply to the Psychological Professions</w:t>
      </w:r>
      <w:r w:rsidR="00EA6E79" w:rsidRPr="00AF51EE">
        <w:rPr>
          <w:rFonts w:eastAsiaTheme="minorEastAsia"/>
          <w:sz w:val="24"/>
          <w:szCs w:val="24"/>
        </w:rPr>
        <w:t>.</w:t>
      </w:r>
      <w:r w:rsidR="00A03956" w:rsidRPr="00AF51EE">
        <w:rPr>
          <w:rFonts w:eastAsiaTheme="minorEastAsia"/>
          <w:sz w:val="24"/>
          <w:szCs w:val="24"/>
        </w:rPr>
        <w:t xml:space="preserve">  </w:t>
      </w:r>
      <w:r w:rsidR="00DE558A" w:rsidRPr="00AF51EE">
        <w:rPr>
          <w:rFonts w:eastAsiaTheme="minorEastAsia"/>
          <w:spacing w:val="3"/>
          <w:sz w:val="24"/>
          <w:szCs w:val="24"/>
        </w:rPr>
        <w:t xml:space="preserve">You </w:t>
      </w:r>
      <w:r w:rsidR="00D051F0">
        <w:rPr>
          <w:rFonts w:eastAsiaTheme="minorEastAsia"/>
          <w:spacing w:val="3"/>
          <w:sz w:val="24"/>
          <w:szCs w:val="24"/>
        </w:rPr>
        <w:t>must</w:t>
      </w:r>
      <w:r w:rsidR="00DE558A" w:rsidRPr="00AF51EE">
        <w:rPr>
          <w:rFonts w:eastAsiaTheme="minorEastAsia"/>
          <w:spacing w:val="3"/>
          <w:sz w:val="24"/>
          <w:szCs w:val="24"/>
        </w:rPr>
        <w:t xml:space="preserve"> be self-motivated with excellent attention to detai</w:t>
      </w:r>
      <w:r w:rsidR="00653162" w:rsidRPr="00AF51EE">
        <w:rPr>
          <w:rFonts w:eastAsiaTheme="minorEastAsia"/>
          <w:spacing w:val="3"/>
          <w:sz w:val="24"/>
          <w:szCs w:val="24"/>
        </w:rPr>
        <w:t>l</w:t>
      </w:r>
      <w:r w:rsidR="00247A3D" w:rsidRPr="00AF51EE">
        <w:rPr>
          <w:rFonts w:eastAsiaTheme="minorEastAsia"/>
          <w:spacing w:val="3"/>
          <w:sz w:val="24"/>
          <w:szCs w:val="24"/>
        </w:rPr>
        <w:t xml:space="preserve">; </w:t>
      </w:r>
      <w:r w:rsidR="0059288D" w:rsidRPr="00AF51EE">
        <w:rPr>
          <w:rFonts w:eastAsiaTheme="minorEastAsia"/>
          <w:spacing w:val="3"/>
          <w:sz w:val="24"/>
          <w:szCs w:val="24"/>
        </w:rPr>
        <w:t xml:space="preserve">you will be able to engage and work with colleagues across a range of organisations </w:t>
      </w:r>
      <w:r w:rsidR="00653162" w:rsidRPr="00AF51EE">
        <w:rPr>
          <w:rFonts w:eastAsiaTheme="minorEastAsia"/>
          <w:spacing w:val="3"/>
          <w:sz w:val="24"/>
          <w:szCs w:val="24"/>
        </w:rPr>
        <w:t xml:space="preserve">and </w:t>
      </w:r>
      <w:r w:rsidR="00DE558A" w:rsidRPr="00AF51EE">
        <w:rPr>
          <w:rFonts w:eastAsiaTheme="minorEastAsia"/>
          <w:spacing w:val="3"/>
          <w:sz w:val="24"/>
          <w:szCs w:val="24"/>
        </w:rPr>
        <w:t xml:space="preserve">be keen to apply and grow your excellent organisational </w:t>
      </w:r>
      <w:r w:rsidR="00160031" w:rsidRPr="00AF51EE">
        <w:rPr>
          <w:rFonts w:eastAsiaTheme="minorEastAsia"/>
          <w:spacing w:val="3"/>
          <w:sz w:val="24"/>
          <w:szCs w:val="24"/>
        </w:rPr>
        <w:t xml:space="preserve">and </w:t>
      </w:r>
      <w:r w:rsidR="00FA787E" w:rsidRPr="00AF51EE">
        <w:rPr>
          <w:rFonts w:eastAsiaTheme="minorEastAsia"/>
          <w:spacing w:val="3"/>
          <w:sz w:val="24"/>
          <w:szCs w:val="24"/>
        </w:rPr>
        <w:t>problem-solving</w:t>
      </w:r>
      <w:r w:rsidR="00160031" w:rsidRPr="00AF51EE">
        <w:rPr>
          <w:rFonts w:eastAsiaTheme="minorEastAsia"/>
          <w:spacing w:val="3"/>
          <w:sz w:val="24"/>
          <w:szCs w:val="24"/>
        </w:rPr>
        <w:t xml:space="preserve"> </w:t>
      </w:r>
      <w:r w:rsidR="00DE558A" w:rsidRPr="00AF51EE">
        <w:rPr>
          <w:rFonts w:eastAsiaTheme="minorEastAsia"/>
          <w:spacing w:val="3"/>
          <w:sz w:val="24"/>
          <w:szCs w:val="24"/>
        </w:rPr>
        <w:t>skills</w:t>
      </w:r>
      <w:r w:rsidR="00653162" w:rsidRPr="00AF51EE">
        <w:rPr>
          <w:rFonts w:eastAsiaTheme="minorEastAsia"/>
          <w:spacing w:val="3"/>
          <w:sz w:val="24"/>
          <w:szCs w:val="24"/>
        </w:rPr>
        <w:t>.</w:t>
      </w:r>
      <w:r w:rsidR="00EA6E79" w:rsidRPr="00AF51EE">
        <w:rPr>
          <w:rFonts w:eastAsiaTheme="minorEastAsia"/>
          <w:color w:val="000000"/>
          <w:sz w:val="24"/>
          <w:szCs w:val="24"/>
        </w:rPr>
        <w:t xml:space="preserve"> </w:t>
      </w:r>
    </w:p>
    <w:p w14:paraId="7C2B8FA4" w14:textId="50BAA9F9" w:rsidR="0DEAF84E" w:rsidRPr="00AF51EE" w:rsidRDefault="0056739F" w:rsidP="005D11DF">
      <w:pPr>
        <w:spacing w:line="276" w:lineRule="auto"/>
        <w:rPr>
          <w:rFonts w:eastAsiaTheme="minorEastAsia"/>
          <w:sz w:val="24"/>
          <w:szCs w:val="24"/>
        </w:rPr>
      </w:pPr>
      <w:r w:rsidRPr="00AF51EE">
        <w:rPr>
          <w:rFonts w:eastAsiaTheme="minorEastAsia"/>
          <w:sz w:val="24"/>
          <w:szCs w:val="24"/>
        </w:rPr>
        <w:t xml:space="preserve">The PPN North West is </w:t>
      </w:r>
      <w:r w:rsidR="3974D99B" w:rsidRPr="00AF51EE">
        <w:rPr>
          <w:rFonts w:eastAsiaTheme="minorEastAsia"/>
          <w:sz w:val="24"/>
          <w:szCs w:val="24"/>
        </w:rPr>
        <w:t xml:space="preserve">committed to creating a workforce which represents the communities we serve. We welcome applications from everyone and encourage applications from candidates with disabilities, and candidates from Black, Asian and Minority Ethnic backgrounds who are currently under-represented in </w:t>
      </w:r>
      <w:r w:rsidRPr="00AF51EE">
        <w:rPr>
          <w:rFonts w:eastAsiaTheme="minorEastAsia"/>
          <w:sz w:val="24"/>
          <w:szCs w:val="24"/>
        </w:rPr>
        <w:t>the Psychological Professions</w:t>
      </w:r>
      <w:r w:rsidR="3974D99B" w:rsidRPr="00AF51EE">
        <w:rPr>
          <w:rFonts w:eastAsiaTheme="minorEastAsia"/>
          <w:sz w:val="24"/>
          <w:szCs w:val="24"/>
        </w:rPr>
        <w:t xml:space="preserve"> workforce.</w:t>
      </w:r>
    </w:p>
    <w:p w14:paraId="30EB79B5" w14:textId="532457D1" w:rsidR="00DE558A" w:rsidRPr="00AF51EE" w:rsidRDefault="00B72D84" w:rsidP="005D11DF">
      <w:pPr>
        <w:spacing w:line="276" w:lineRule="auto"/>
        <w:rPr>
          <w:rFonts w:eastAsiaTheme="minorEastAsia" w:cstheme="minorHAnsi"/>
          <w:sz w:val="24"/>
          <w:szCs w:val="24"/>
        </w:rPr>
      </w:pPr>
      <w:r w:rsidRPr="00AF51EE">
        <w:rPr>
          <w:rFonts w:eastAsiaTheme="minorEastAsia"/>
          <w:sz w:val="24"/>
          <w:szCs w:val="24"/>
        </w:rPr>
        <w:t>The PPN NW</w:t>
      </w:r>
      <w:r w:rsidR="00935381" w:rsidRPr="00AF51EE">
        <w:rPr>
          <w:rFonts w:eastAsiaTheme="minorEastAsia"/>
          <w:sz w:val="24"/>
          <w:szCs w:val="24"/>
        </w:rPr>
        <w:t xml:space="preserve"> adheres to Covid-19 working </w:t>
      </w:r>
      <w:r w:rsidR="00935381" w:rsidRPr="00AF51EE">
        <w:rPr>
          <w:rFonts w:eastAsiaTheme="minorEastAsia" w:cstheme="minorHAnsi"/>
          <w:sz w:val="24"/>
          <w:szCs w:val="24"/>
        </w:rPr>
        <w:t>guidelines</w:t>
      </w:r>
      <w:r w:rsidR="00CE48E6" w:rsidRPr="00AF51EE">
        <w:rPr>
          <w:rFonts w:eastAsiaTheme="minorEastAsia" w:cstheme="minorHAnsi"/>
          <w:sz w:val="24"/>
          <w:szCs w:val="24"/>
        </w:rPr>
        <w:t>,</w:t>
      </w:r>
      <w:r w:rsidR="00935381" w:rsidRPr="00AF51EE">
        <w:rPr>
          <w:rFonts w:eastAsiaTheme="minorEastAsia" w:cstheme="minorHAnsi"/>
          <w:sz w:val="24"/>
          <w:szCs w:val="24"/>
        </w:rPr>
        <w:t xml:space="preserve"> with a</w:t>
      </w:r>
      <w:r w:rsidR="23E0214C" w:rsidRPr="00AF51EE">
        <w:rPr>
          <w:rFonts w:eastAsia="Segoe UI" w:cstheme="minorHAnsi"/>
          <w:color w:val="242424"/>
          <w:sz w:val="24"/>
          <w:szCs w:val="24"/>
        </w:rPr>
        <w:t xml:space="preserve"> </w:t>
      </w:r>
      <w:r w:rsidR="00FC336E" w:rsidRPr="00AF51EE">
        <w:rPr>
          <w:rFonts w:eastAsia="Segoe UI" w:cstheme="minorHAnsi"/>
          <w:color w:val="242424"/>
          <w:sz w:val="24"/>
          <w:szCs w:val="24"/>
        </w:rPr>
        <w:t>business-as-usual</w:t>
      </w:r>
      <w:r w:rsidR="23E0214C" w:rsidRPr="00AF51EE">
        <w:rPr>
          <w:rFonts w:eastAsia="Segoe UI" w:cstheme="minorHAnsi"/>
          <w:color w:val="242424"/>
          <w:sz w:val="24"/>
          <w:szCs w:val="24"/>
        </w:rPr>
        <w:t xml:space="preserve"> hybrid model of working from home combined with </w:t>
      </w:r>
      <w:r w:rsidR="00FC336E" w:rsidRPr="00AF51EE">
        <w:rPr>
          <w:rFonts w:eastAsia="Segoe UI" w:cstheme="minorHAnsi"/>
          <w:color w:val="242424"/>
          <w:sz w:val="24"/>
          <w:szCs w:val="24"/>
        </w:rPr>
        <w:t xml:space="preserve">access to </w:t>
      </w:r>
      <w:r w:rsidR="23E0214C" w:rsidRPr="00AF51EE">
        <w:rPr>
          <w:rFonts w:eastAsia="Segoe UI" w:cstheme="minorHAnsi"/>
          <w:color w:val="242424"/>
          <w:sz w:val="24"/>
          <w:szCs w:val="24"/>
        </w:rPr>
        <w:t>an office base</w:t>
      </w:r>
      <w:r w:rsidR="00FC336E" w:rsidRPr="00AF51EE">
        <w:rPr>
          <w:rFonts w:eastAsia="Calibri" w:cstheme="minorHAnsi"/>
          <w:sz w:val="24"/>
          <w:szCs w:val="24"/>
        </w:rPr>
        <w:t xml:space="preserve">. </w:t>
      </w:r>
      <w:r w:rsidR="23E0214C" w:rsidRPr="00AF51EE">
        <w:rPr>
          <w:rFonts w:eastAsia="Calibri" w:cstheme="minorHAnsi"/>
          <w:sz w:val="24"/>
          <w:szCs w:val="24"/>
        </w:rPr>
        <w:t>The</w:t>
      </w:r>
      <w:r w:rsidR="00935381" w:rsidRPr="00AF51EE">
        <w:rPr>
          <w:rFonts w:eastAsiaTheme="minorEastAsia" w:cstheme="minorHAnsi"/>
          <w:sz w:val="24"/>
          <w:szCs w:val="24"/>
        </w:rPr>
        <w:t xml:space="preserve"> successful candidate </w:t>
      </w:r>
      <w:r w:rsidR="03AE80D1" w:rsidRPr="00AF51EE">
        <w:rPr>
          <w:rFonts w:eastAsiaTheme="minorEastAsia" w:cstheme="minorHAnsi"/>
          <w:sz w:val="24"/>
          <w:szCs w:val="24"/>
        </w:rPr>
        <w:t xml:space="preserve">will have access to </w:t>
      </w:r>
      <w:r w:rsidR="0070360D" w:rsidRPr="00AF51EE">
        <w:rPr>
          <w:rFonts w:eastAsiaTheme="minorEastAsia" w:cstheme="minorHAnsi"/>
          <w:sz w:val="24"/>
          <w:szCs w:val="24"/>
        </w:rPr>
        <w:t>rooms on a bookable base at Health Education England in the North West</w:t>
      </w:r>
    </w:p>
    <w:p w14:paraId="51CBA4B2" w14:textId="71A6A2C6" w:rsidR="003A5B23" w:rsidRPr="00AF51EE" w:rsidRDefault="00935381" w:rsidP="005D11DF">
      <w:pPr>
        <w:spacing w:line="276" w:lineRule="auto"/>
        <w:rPr>
          <w:rFonts w:eastAsiaTheme="minorEastAsia" w:cstheme="minorHAnsi"/>
          <w:sz w:val="24"/>
          <w:szCs w:val="24"/>
        </w:rPr>
      </w:pPr>
      <w:r w:rsidRPr="00AF51EE">
        <w:rPr>
          <w:rFonts w:eastAsiaTheme="minorEastAsia" w:cstheme="minorHAnsi"/>
          <w:sz w:val="24"/>
          <w:szCs w:val="24"/>
        </w:rPr>
        <w:t>Th</w:t>
      </w:r>
      <w:r w:rsidR="24CAB3CB" w:rsidRPr="00AF51EE">
        <w:rPr>
          <w:rFonts w:eastAsiaTheme="minorEastAsia" w:cstheme="minorHAnsi"/>
          <w:sz w:val="24"/>
          <w:szCs w:val="24"/>
        </w:rPr>
        <w:t>e</w:t>
      </w:r>
      <w:r w:rsidRPr="00AF51EE">
        <w:rPr>
          <w:rFonts w:eastAsiaTheme="minorEastAsia" w:cstheme="minorHAnsi"/>
          <w:sz w:val="24"/>
          <w:szCs w:val="24"/>
        </w:rPr>
        <w:t xml:space="preserve"> post is offered as a secondment opportunity</w:t>
      </w:r>
      <w:r w:rsidRPr="00AF51EE">
        <w:rPr>
          <w:rFonts w:eastAsiaTheme="minorEastAsia"/>
          <w:sz w:val="24"/>
          <w:szCs w:val="24"/>
        </w:rPr>
        <w:t xml:space="preserve"> for a period of 12 months on a part-time </w:t>
      </w:r>
      <w:r w:rsidRPr="00AF51EE">
        <w:rPr>
          <w:rFonts w:eastAsiaTheme="minorEastAsia" w:cstheme="minorHAnsi"/>
          <w:sz w:val="24"/>
          <w:szCs w:val="24"/>
        </w:rPr>
        <w:t>basis</w:t>
      </w:r>
      <w:r w:rsidR="00136EA5" w:rsidRPr="00AF51EE">
        <w:rPr>
          <w:rFonts w:eastAsiaTheme="minorEastAsia" w:cstheme="minorHAnsi"/>
          <w:sz w:val="24"/>
          <w:szCs w:val="24"/>
        </w:rPr>
        <w:t xml:space="preserve"> and you will need </w:t>
      </w:r>
      <w:r w:rsidR="00D051F0">
        <w:rPr>
          <w:rFonts w:eastAsiaTheme="minorEastAsia" w:cstheme="minorHAnsi"/>
          <w:sz w:val="24"/>
          <w:szCs w:val="24"/>
        </w:rPr>
        <w:t xml:space="preserve">the </w:t>
      </w:r>
      <w:r w:rsidR="00136EA5" w:rsidRPr="00AF51EE">
        <w:rPr>
          <w:rFonts w:eastAsiaTheme="minorEastAsia" w:cstheme="minorHAnsi"/>
          <w:sz w:val="24"/>
          <w:szCs w:val="24"/>
        </w:rPr>
        <w:t>written support of your employing mana</w:t>
      </w:r>
      <w:r w:rsidR="006568C2" w:rsidRPr="00AF51EE">
        <w:rPr>
          <w:rFonts w:eastAsiaTheme="minorEastAsia" w:cstheme="minorHAnsi"/>
          <w:sz w:val="24"/>
          <w:szCs w:val="24"/>
        </w:rPr>
        <w:t>ger to apply for the post.</w:t>
      </w:r>
    </w:p>
    <w:p w14:paraId="51B9C1A5" w14:textId="45830433" w:rsidR="00C739D5" w:rsidRPr="00AF51EE" w:rsidRDefault="00C739D5" w:rsidP="005D11DF">
      <w:pPr>
        <w:spacing w:line="276" w:lineRule="auto"/>
        <w:rPr>
          <w:rFonts w:eastAsiaTheme="minorEastAsia" w:cstheme="minorHAnsi"/>
          <w:b/>
          <w:bCs/>
          <w:sz w:val="24"/>
          <w:szCs w:val="24"/>
        </w:rPr>
      </w:pPr>
      <w:r w:rsidRPr="00AF51EE">
        <w:rPr>
          <w:rFonts w:eastAsiaTheme="minorEastAsia" w:cstheme="minorHAnsi"/>
          <w:b/>
          <w:bCs/>
          <w:sz w:val="24"/>
          <w:szCs w:val="24"/>
        </w:rPr>
        <w:t xml:space="preserve">For </w:t>
      </w:r>
      <w:r w:rsidR="00E43B69" w:rsidRPr="00AF51EE">
        <w:rPr>
          <w:rFonts w:eastAsiaTheme="minorEastAsia" w:cstheme="minorHAnsi"/>
          <w:b/>
          <w:bCs/>
          <w:sz w:val="24"/>
          <w:szCs w:val="24"/>
        </w:rPr>
        <w:t>further</w:t>
      </w:r>
      <w:r w:rsidRPr="00AF51EE">
        <w:rPr>
          <w:rFonts w:eastAsiaTheme="minorEastAsia" w:cstheme="minorHAnsi"/>
          <w:b/>
          <w:bCs/>
          <w:sz w:val="24"/>
          <w:szCs w:val="24"/>
        </w:rPr>
        <w:t xml:space="preserve"> details please see Psychological Professions Band 7 Leadership Fellow </w:t>
      </w:r>
      <w:r w:rsidR="00E43B69" w:rsidRPr="00AF51EE">
        <w:rPr>
          <w:rFonts w:eastAsiaTheme="minorEastAsia" w:cstheme="minorHAnsi"/>
          <w:b/>
          <w:bCs/>
          <w:sz w:val="24"/>
          <w:szCs w:val="24"/>
        </w:rPr>
        <w:t>Person Specification.</w:t>
      </w:r>
    </w:p>
    <w:p w14:paraId="5B573F0A" w14:textId="782906ED" w:rsidR="00C739D5" w:rsidRPr="00AF51EE" w:rsidRDefault="00C739D5" w:rsidP="005D11DF">
      <w:pPr>
        <w:spacing w:line="276" w:lineRule="auto"/>
        <w:rPr>
          <w:rFonts w:eastAsiaTheme="minorEastAsia" w:cstheme="minorHAnsi"/>
          <w:b/>
          <w:bCs/>
          <w:sz w:val="24"/>
          <w:szCs w:val="24"/>
        </w:rPr>
      </w:pPr>
      <w:r w:rsidRPr="00AF51EE">
        <w:rPr>
          <w:rFonts w:eastAsiaTheme="minorEastAsia" w:cstheme="minorHAnsi"/>
          <w:b/>
          <w:bCs/>
          <w:sz w:val="24"/>
          <w:szCs w:val="24"/>
        </w:rPr>
        <w:t xml:space="preserve">How </w:t>
      </w:r>
      <w:r w:rsidR="000F6A53" w:rsidRPr="00AF51EE">
        <w:rPr>
          <w:rFonts w:eastAsiaTheme="minorEastAsia" w:cstheme="minorHAnsi"/>
          <w:b/>
          <w:bCs/>
          <w:sz w:val="24"/>
          <w:szCs w:val="24"/>
        </w:rPr>
        <w:t>do I</w:t>
      </w:r>
      <w:r w:rsidRPr="00AF51EE">
        <w:rPr>
          <w:rFonts w:eastAsiaTheme="minorEastAsia" w:cstheme="minorHAnsi"/>
          <w:b/>
          <w:bCs/>
          <w:sz w:val="24"/>
          <w:szCs w:val="24"/>
        </w:rPr>
        <w:t xml:space="preserve"> apply</w:t>
      </w:r>
      <w:r w:rsidR="000F6A53" w:rsidRPr="00AF51EE">
        <w:rPr>
          <w:rFonts w:eastAsiaTheme="minorEastAsia" w:cstheme="minorHAnsi"/>
          <w:b/>
          <w:bCs/>
          <w:sz w:val="24"/>
          <w:szCs w:val="24"/>
        </w:rPr>
        <w:t>?</w:t>
      </w:r>
    </w:p>
    <w:p w14:paraId="6950ABE5" w14:textId="430DE209" w:rsidR="00E43B69" w:rsidRPr="00AF51EE" w:rsidRDefault="00C739D5" w:rsidP="005D11DF">
      <w:pPr>
        <w:spacing w:line="276" w:lineRule="auto"/>
        <w:rPr>
          <w:rFonts w:eastAsiaTheme="minorEastAsia" w:cstheme="minorHAnsi"/>
          <w:sz w:val="24"/>
          <w:szCs w:val="24"/>
        </w:rPr>
      </w:pPr>
      <w:r w:rsidRPr="00AF51EE">
        <w:rPr>
          <w:rFonts w:eastAsiaTheme="minorEastAsia" w:cstheme="minorHAnsi"/>
          <w:sz w:val="24"/>
          <w:szCs w:val="24"/>
        </w:rPr>
        <w:t>Expressions of Interest are invited via a brief CV (3 pages maximum) and a</w:t>
      </w:r>
      <w:r w:rsidR="000A467E" w:rsidRPr="00AF51EE">
        <w:rPr>
          <w:rFonts w:eastAsiaTheme="minorEastAsia" w:cstheme="minorHAnsi"/>
          <w:sz w:val="24"/>
          <w:szCs w:val="24"/>
        </w:rPr>
        <w:t xml:space="preserve"> supporting st</w:t>
      </w:r>
      <w:r w:rsidR="00E027E6" w:rsidRPr="00AF51EE">
        <w:rPr>
          <w:rFonts w:eastAsiaTheme="minorEastAsia" w:cstheme="minorHAnsi"/>
          <w:sz w:val="24"/>
          <w:szCs w:val="24"/>
        </w:rPr>
        <w:t xml:space="preserve">atement </w:t>
      </w:r>
      <w:r w:rsidRPr="00AF51EE">
        <w:rPr>
          <w:rFonts w:eastAsiaTheme="minorEastAsia" w:cstheme="minorHAnsi"/>
          <w:sz w:val="24"/>
          <w:szCs w:val="24"/>
        </w:rPr>
        <w:t xml:space="preserve">(maximum </w:t>
      </w:r>
      <w:r w:rsidR="00FD5CC0" w:rsidRPr="00AF51EE">
        <w:rPr>
          <w:rFonts w:eastAsiaTheme="minorEastAsia" w:cstheme="minorHAnsi"/>
          <w:sz w:val="24"/>
          <w:szCs w:val="24"/>
        </w:rPr>
        <w:t>750</w:t>
      </w:r>
      <w:r w:rsidRPr="00AF51EE">
        <w:rPr>
          <w:rFonts w:eastAsiaTheme="minorEastAsia" w:cstheme="minorHAnsi"/>
          <w:sz w:val="24"/>
          <w:szCs w:val="24"/>
        </w:rPr>
        <w:t xml:space="preserve"> words) explaining</w:t>
      </w:r>
      <w:r w:rsidR="00E43B69" w:rsidRPr="00AF51EE">
        <w:rPr>
          <w:rFonts w:eastAsiaTheme="minorEastAsia" w:cstheme="minorHAnsi"/>
          <w:sz w:val="24"/>
          <w:szCs w:val="24"/>
        </w:rPr>
        <w:t>:</w:t>
      </w:r>
    </w:p>
    <w:p w14:paraId="6D60CC1B" w14:textId="77777777" w:rsidR="00E43B69" w:rsidRPr="00AF51EE" w:rsidRDefault="00E43B69" w:rsidP="005D11DF">
      <w:pPr>
        <w:pStyle w:val="ListParagraph"/>
        <w:numPr>
          <w:ilvl w:val="0"/>
          <w:numId w:val="12"/>
        </w:numPr>
        <w:spacing w:line="276" w:lineRule="auto"/>
        <w:rPr>
          <w:rFonts w:asciiTheme="minorHAnsi" w:eastAsiaTheme="minorEastAsia" w:hAnsiTheme="minorHAnsi" w:cstheme="minorHAnsi"/>
        </w:rPr>
      </w:pPr>
      <w:r w:rsidRPr="00AF51EE">
        <w:rPr>
          <w:rFonts w:asciiTheme="minorHAnsi" w:eastAsiaTheme="minorEastAsia" w:hAnsiTheme="minorHAnsi" w:cstheme="minorHAnsi"/>
        </w:rPr>
        <w:t>H</w:t>
      </w:r>
      <w:r w:rsidR="00C739D5" w:rsidRPr="00AF51EE">
        <w:rPr>
          <w:rFonts w:asciiTheme="minorHAnsi" w:eastAsiaTheme="minorEastAsia" w:hAnsiTheme="minorHAnsi" w:cstheme="minorHAnsi"/>
        </w:rPr>
        <w:t>ow you meet the person specification</w:t>
      </w:r>
    </w:p>
    <w:p w14:paraId="7A023962" w14:textId="77777777" w:rsidR="004105D1" w:rsidRPr="00AF51EE" w:rsidRDefault="00E43B69" w:rsidP="005D11DF">
      <w:pPr>
        <w:pStyle w:val="ListParagraph"/>
        <w:numPr>
          <w:ilvl w:val="0"/>
          <w:numId w:val="12"/>
        </w:numPr>
        <w:spacing w:line="276" w:lineRule="auto"/>
        <w:rPr>
          <w:rFonts w:asciiTheme="minorHAnsi" w:eastAsiaTheme="minorEastAsia" w:hAnsiTheme="minorHAnsi" w:cstheme="minorHAnsi"/>
        </w:rPr>
      </w:pPr>
      <w:r w:rsidRPr="00AF51EE">
        <w:rPr>
          <w:rFonts w:asciiTheme="minorHAnsi" w:eastAsiaTheme="minorEastAsia" w:hAnsiTheme="minorHAnsi" w:cstheme="minorHAnsi"/>
        </w:rPr>
        <w:t>W</w:t>
      </w:r>
      <w:r w:rsidR="00C739D5" w:rsidRPr="00AF51EE">
        <w:rPr>
          <w:rFonts w:asciiTheme="minorHAnsi" w:eastAsiaTheme="minorEastAsia" w:hAnsiTheme="minorHAnsi" w:cstheme="minorHAnsi"/>
        </w:rPr>
        <w:t>hat you will bring to the role,</w:t>
      </w:r>
      <w:r w:rsidR="00FD5CC0" w:rsidRPr="00AF51EE">
        <w:rPr>
          <w:rFonts w:asciiTheme="minorHAnsi" w:eastAsiaTheme="minorEastAsia" w:hAnsiTheme="minorHAnsi" w:cstheme="minorHAnsi"/>
        </w:rPr>
        <w:t xml:space="preserve"> including your</w:t>
      </w:r>
      <w:r w:rsidR="006D5F32" w:rsidRPr="00AF51EE">
        <w:rPr>
          <w:rFonts w:asciiTheme="minorHAnsi" w:eastAsiaTheme="minorEastAsia" w:hAnsiTheme="minorHAnsi" w:cstheme="minorHAnsi"/>
        </w:rPr>
        <w:t xml:space="preserve"> area</w:t>
      </w:r>
      <w:r w:rsidR="00E1215C" w:rsidRPr="00AF51EE">
        <w:rPr>
          <w:rFonts w:asciiTheme="minorHAnsi" w:eastAsiaTheme="minorEastAsia" w:hAnsiTheme="minorHAnsi" w:cstheme="minorHAnsi"/>
        </w:rPr>
        <w:t>s</w:t>
      </w:r>
      <w:r w:rsidR="006D5F32" w:rsidRPr="00AF51EE">
        <w:rPr>
          <w:rFonts w:asciiTheme="minorHAnsi" w:eastAsiaTheme="minorEastAsia" w:hAnsiTheme="minorHAnsi" w:cstheme="minorHAnsi"/>
        </w:rPr>
        <w:t xml:space="preserve"> of interest</w:t>
      </w:r>
      <w:r w:rsidR="004105D1" w:rsidRPr="00AF51EE">
        <w:rPr>
          <w:rFonts w:asciiTheme="minorHAnsi" w:eastAsiaTheme="minorEastAsia" w:hAnsiTheme="minorHAnsi" w:cstheme="minorHAnsi"/>
        </w:rPr>
        <w:t xml:space="preserve"> for project development </w:t>
      </w:r>
    </w:p>
    <w:p w14:paraId="34690A4B" w14:textId="60C85A0D" w:rsidR="00C739D5" w:rsidRPr="00AF51EE" w:rsidRDefault="00C72563" w:rsidP="005D11DF">
      <w:pPr>
        <w:pStyle w:val="ListParagraph"/>
        <w:numPr>
          <w:ilvl w:val="0"/>
          <w:numId w:val="12"/>
        </w:numPr>
        <w:spacing w:line="276" w:lineRule="auto"/>
        <w:rPr>
          <w:rFonts w:asciiTheme="minorHAnsi" w:eastAsiaTheme="minorEastAsia" w:hAnsiTheme="minorHAnsi" w:cstheme="minorHAnsi"/>
        </w:rPr>
      </w:pPr>
      <w:r w:rsidRPr="00AF51EE">
        <w:rPr>
          <w:rFonts w:asciiTheme="minorHAnsi" w:eastAsiaTheme="minorEastAsia" w:hAnsiTheme="minorHAnsi" w:cstheme="minorHAnsi"/>
        </w:rPr>
        <w:t xml:space="preserve">Confirmation that you have the support of your manager </w:t>
      </w:r>
      <w:r w:rsidR="009E3069" w:rsidRPr="00AF51EE">
        <w:rPr>
          <w:rFonts w:asciiTheme="minorHAnsi" w:eastAsiaTheme="minorEastAsia" w:hAnsiTheme="minorHAnsi" w:cstheme="minorHAnsi"/>
        </w:rPr>
        <w:t>to take up the secondment if successful</w:t>
      </w:r>
    </w:p>
    <w:p w14:paraId="4E500345" w14:textId="0097A403" w:rsidR="009E0D4F" w:rsidRPr="00AF51EE" w:rsidRDefault="00732AA2" w:rsidP="005D11DF">
      <w:pPr>
        <w:spacing w:line="276" w:lineRule="auto"/>
        <w:rPr>
          <w:rFonts w:eastAsiaTheme="minorEastAsia" w:cstheme="minorHAnsi"/>
          <w:b/>
          <w:bCs/>
          <w:sz w:val="24"/>
          <w:szCs w:val="24"/>
        </w:rPr>
      </w:pPr>
      <w:r w:rsidRPr="00AF51EE">
        <w:rPr>
          <w:rFonts w:eastAsiaTheme="minorEastAsia" w:cstheme="minorHAnsi"/>
          <w:b/>
          <w:bCs/>
          <w:sz w:val="24"/>
          <w:szCs w:val="24"/>
        </w:rPr>
        <w:t xml:space="preserve">Expressions of Interest </w:t>
      </w:r>
      <w:r w:rsidR="00C739D5" w:rsidRPr="00AF51EE">
        <w:rPr>
          <w:rFonts w:eastAsiaTheme="minorEastAsia" w:cstheme="minorHAnsi"/>
          <w:b/>
          <w:bCs/>
          <w:sz w:val="24"/>
          <w:szCs w:val="24"/>
        </w:rPr>
        <w:t xml:space="preserve">to be emailed to </w:t>
      </w:r>
      <w:r w:rsidR="0070360D" w:rsidRPr="00AF51EE">
        <w:rPr>
          <w:rFonts w:eastAsiaTheme="minorEastAsia" w:cstheme="minorHAnsi"/>
          <w:b/>
          <w:bCs/>
          <w:sz w:val="24"/>
          <w:szCs w:val="24"/>
        </w:rPr>
        <w:t xml:space="preserve">Rhianna Murray, Business Support Assistant </w:t>
      </w:r>
      <w:hyperlink r:id="rId8" w:history="1">
        <w:r w:rsidR="0070360D" w:rsidRPr="00AF51EE">
          <w:rPr>
            <w:rStyle w:val="Hyperlink"/>
            <w:rFonts w:eastAsiaTheme="minorEastAsia" w:cstheme="minorHAnsi"/>
            <w:bCs/>
            <w:sz w:val="24"/>
            <w:szCs w:val="24"/>
          </w:rPr>
          <w:t>rhianna.murray@hee.nhs.uk</w:t>
        </w:r>
      </w:hyperlink>
      <w:r w:rsidR="0070360D" w:rsidRPr="00AF51EE">
        <w:rPr>
          <w:rFonts w:eastAsiaTheme="minorEastAsia" w:cstheme="minorHAnsi"/>
          <w:b/>
          <w:bCs/>
          <w:sz w:val="24"/>
          <w:szCs w:val="24"/>
        </w:rPr>
        <w:t xml:space="preserve"> b</w:t>
      </w:r>
      <w:r w:rsidRPr="00AF51EE">
        <w:rPr>
          <w:rFonts w:eastAsiaTheme="minorEastAsia" w:cstheme="minorHAnsi"/>
          <w:b/>
          <w:bCs/>
          <w:sz w:val="24"/>
          <w:szCs w:val="24"/>
        </w:rPr>
        <w:t>y</w:t>
      </w:r>
      <w:r w:rsidR="003440E0" w:rsidRPr="00AF51EE">
        <w:rPr>
          <w:rFonts w:eastAsiaTheme="minorEastAsia" w:cstheme="minorHAnsi"/>
          <w:b/>
          <w:bCs/>
          <w:sz w:val="24"/>
          <w:szCs w:val="24"/>
        </w:rPr>
        <w:t xml:space="preserve"> 12</w:t>
      </w:r>
      <w:r w:rsidR="00FF571C" w:rsidRPr="00AF51EE">
        <w:rPr>
          <w:rFonts w:eastAsiaTheme="minorEastAsia" w:cstheme="minorHAnsi"/>
          <w:b/>
          <w:bCs/>
          <w:sz w:val="24"/>
          <w:szCs w:val="24"/>
        </w:rPr>
        <w:t>:00hrs,</w:t>
      </w:r>
      <w:r w:rsidR="00A62BA5" w:rsidRPr="00AF51EE">
        <w:rPr>
          <w:rFonts w:eastAsiaTheme="minorEastAsia" w:cstheme="minorHAnsi"/>
          <w:b/>
          <w:bCs/>
          <w:sz w:val="24"/>
          <w:szCs w:val="24"/>
        </w:rPr>
        <w:t xml:space="preserve"> </w:t>
      </w:r>
      <w:r w:rsidR="00DF4CD8">
        <w:rPr>
          <w:rFonts w:eastAsiaTheme="minorEastAsia" w:cstheme="minorHAnsi"/>
          <w:b/>
          <w:bCs/>
          <w:sz w:val="24"/>
          <w:szCs w:val="24"/>
        </w:rPr>
        <w:t>23</w:t>
      </w:r>
      <w:r w:rsidR="00DF4CD8" w:rsidRPr="00DF4CD8">
        <w:rPr>
          <w:rFonts w:eastAsiaTheme="minorEastAsia" w:cstheme="minorHAnsi"/>
          <w:b/>
          <w:bCs/>
          <w:sz w:val="24"/>
          <w:szCs w:val="24"/>
          <w:vertAlign w:val="superscript"/>
        </w:rPr>
        <w:t>rd</w:t>
      </w:r>
      <w:r w:rsidR="00DF4CD8">
        <w:rPr>
          <w:rFonts w:eastAsiaTheme="minorEastAsia" w:cstheme="minorHAnsi"/>
          <w:b/>
          <w:bCs/>
          <w:sz w:val="24"/>
          <w:szCs w:val="24"/>
        </w:rPr>
        <w:t xml:space="preserve"> February</w:t>
      </w:r>
      <w:r w:rsidR="008C18BD" w:rsidRPr="00AF51EE">
        <w:rPr>
          <w:rFonts w:eastAsiaTheme="minorEastAsia" w:cstheme="minorHAnsi"/>
          <w:b/>
          <w:bCs/>
          <w:sz w:val="24"/>
          <w:szCs w:val="24"/>
        </w:rPr>
        <w:t xml:space="preserve"> 202</w:t>
      </w:r>
      <w:r w:rsidR="00D051F0">
        <w:rPr>
          <w:rFonts w:eastAsiaTheme="minorEastAsia" w:cstheme="minorHAnsi"/>
          <w:b/>
          <w:bCs/>
          <w:sz w:val="24"/>
          <w:szCs w:val="24"/>
        </w:rPr>
        <w:t>3</w:t>
      </w:r>
    </w:p>
    <w:p w14:paraId="08563E87" w14:textId="34C988D6" w:rsidR="00DB2898" w:rsidRPr="00AF51EE" w:rsidRDefault="00A62BA5" w:rsidP="005D11DF">
      <w:pPr>
        <w:spacing w:line="276" w:lineRule="auto"/>
        <w:rPr>
          <w:rFonts w:eastAsiaTheme="minorEastAsia" w:cstheme="minorHAnsi"/>
          <w:b/>
          <w:bCs/>
          <w:sz w:val="24"/>
          <w:szCs w:val="24"/>
        </w:rPr>
      </w:pPr>
      <w:r w:rsidRPr="00AF51EE">
        <w:rPr>
          <w:rFonts w:eastAsiaTheme="minorEastAsia" w:cstheme="minorHAnsi"/>
          <w:b/>
          <w:bCs/>
          <w:sz w:val="24"/>
          <w:szCs w:val="24"/>
        </w:rPr>
        <w:t xml:space="preserve">Interview Date: </w:t>
      </w:r>
      <w:r w:rsidR="00DF4CD8">
        <w:rPr>
          <w:rFonts w:eastAsiaTheme="minorEastAsia" w:cstheme="minorHAnsi"/>
          <w:b/>
          <w:bCs/>
          <w:sz w:val="24"/>
          <w:szCs w:val="24"/>
        </w:rPr>
        <w:t>week commencing 6</w:t>
      </w:r>
      <w:r w:rsidR="00DF4CD8" w:rsidRPr="00DF4CD8">
        <w:rPr>
          <w:rFonts w:eastAsiaTheme="minorEastAsia" w:cstheme="minorHAnsi"/>
          <w:b/>
          <w:bCs/>
          <w:sz w:val="24"/>
          <w:szCs w:val="24"/>
          <w:vertAlign w:val="superscript"/>
        </w:rPr>
        <w:t>th</w:t>
      </w:r>
      <w:r w:rsidR="00DF4CD8">
        <w:rPr>
          <w:rFonts w:eastAsiaTheme="minorEastAsia" w:cstheme="minorHAnsi"/>
          <w:b/>
          <w:bCs/>
          <w:sz w:val="24"/>
          <w:szCs w:val="24"/>
        </w:rPr>
        <w:t xml:space="preserve"> March 2023</w:t>
      </w:r>
    </w:p>
    <w:p w14:paraId="7093C694" w14:textId="0D0AA280" w:rsidR="00987917" w:rsidRPr="00AF51EE" w:rsidRDefault="00987917" w:rsidP="005D11DF">
      <w:pPr>
        <w:spacing w:line="276" w:lineRule="auto"/>
        <w:rPr>
          <w:rFonts w:eastAsiaTheme="minorEastAsia"/>
          <w:b/>
          <w:bCs/>
          <w:sz w:val="24"/>
          <w:szCs w:val="24"/>
        </w:rPr>
      </w:pPr>
      <w:r w:rsidRPr="00AF51EE">
        <w:rPr>
          <w:rFonts w:eastAsiaTheme="minorEastAsia"/>
          <w:b/>
          <w:bCs/>
          <w:sz w:val="24"/>
          <w:szCs w:val="24"/>
        </w:rPr>
        <w:t xml:space="preserve">For further </w:t>
      </w:r>
      <w:r w:rsidR="002B7C2B" w:rsidRPr="00AF51EE">
        <w:rPr>
          <w:rFonts w:eastAsiaTheme="minorEastAsia"/>
          <w:b/>
          <w:bCs/>
          <w:sz w:val="24"/>
          <w:szCs w:val="24"/>
        </w:rPr>
        <w:t>information about the secondment opportunity</w:t>
      </w:r>
      <w:r w:rsidR="00935381" w:rsidRPr="00AF51EE">
        <w:rPr>
          <w:rFonts w:eastAsiaTheme="minorEastAsia"/>
          <w:b/>
          <w:bCs/>
          <w:sz w:val="24"/>
          <w:szCs w:val="24"/>
        </w:rPr>
        <w:t xml:space="preserve"> c</w:t>
      </w:r>
      <w:r w:rsidRPr="00AF51EE">
        <w:rPr>
          <w:rFonts w:eastAsiaTheme="minorEastAsia"/>
          <w:b/>
          <w:bCs/>
          <w:sz w:val="24"/>
          <w:szCs w:val="24"/>
        </w:rPr>
        <w:t>ontact:</w:t>
      </w:r>
    </w:p>
    <w:p w14:paraId="6C08BBD3" w14:textId="1111A381" w:rsidR="0070360D" w:rsidRPr="00AF51EE" w:rsidRDefault="0070360D" w:rsidP="005D11DF">
      <w:pPr>
        <w:spacing w:line="276" w:lineRule="auto"/>
        <w:rPr>
          <w:rFonts w:eastAsiaTheme="minorEastAsia"/>
          <w:b/>
          <w:bCs/>
          <w:sz w:val="24"/>
          <w:szCs w:val="24"/>
        </w:rPr>
      </w:pPr>
      <w:r w:rsidRPr="00AF51EE">
        <w:rPr>
          <w:rFonts w:eastAsiaTheme="minorEastAsia"/>
          <w:b/>
          <w:bCs/>
          <w:sz w:val="24"/>
          <w:szCs w:val="24"/>
        </w:rPr>
        <w:t>Liz Kell, North West Psychological Professions Network Co-chair</w:t>
      </w:r>
    </w:p>
    <w:p w14:paraId="6CBA35E5" w14:textId="0E9B08FB" w:rsidR="0070360D" w:rsidRPr="0070360D" w:rsidRDefault="00DF4CD8" w:rsidP="005D11DF">
      <w:pPr>
        <w:spacing w:line="276" w:lineRule="auto"/>
        <w:rPr>
          <w:rFonts w:eastAsiaTheme="minorEastAsia"/>
          <w:bCs/>
          <w:sz w:val="24"/>
          <w:szCs w:val="24"/>
        </w:rPr>
      </w:pPr>
      <w:hyperlink r:id="rId9" w:history="1">
        <w:r w:rsidR="0070360D" w:rsidRPr="00AF51EE">
          <w:rPr>
            <w:rStyle w:val="Hyperlink"/>
            <w:rFonts w:eastAsiaTheme="minorEastAsia"/>
            <w:bCs/>
            <w:sz w:val="24"/>
            <w:szCs w:val="24"/>
          </w:rPr>
          <w:t>lkell@uclan.ac.uk</w:t>
        </w:r>
      </w:hyperlink>
    </w:p>
    <w:p w14:paraId="1C79A085" w14:textId="77777777" w:rsidR="0070360D" w:rsidRPr="002B7C2B" w:rsidRDefault="0070360D" w:rsidP="005D11DF">
      <w:pPr>
        <w:spacing w:line="276" w:lineRule="auto"/>
        <w:rPr>
          <w:rFonts w:eastAsiaTheme="minorEastAsia"/>
          <w:b/>
          <w:bCs/>
          <w:sz w:val="24"/>
          <w:szCs w:val="24"/>
        </w:rPr>
      </w:pPr>
    </w:p>
    <w:sectPr w:rsidR="0070360D" w:rsidRPr="002B7C2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839DB"/>
    <w:multiLevelType w:val="hybridMultilevel"/>
    <w:tmpl w:val="78BAF5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B0227"/>
    <w:multiLevelType w:val="hybridMultilevel"/>
    <w:tmpl w:val="C9BCD806"/>
    <w:lvl w:ilvl="0" w:tplc="A218130A">
      <w:start w:val="12"/>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8B2AEE"/>
    <w:multiLevelType w:val="hybridMultilevel"/>
    <w:tmpl w:val="1D964EBE"/>
    <w:lvl w:ilvl="0" w:tplc="AB5A443C">
      <w:start w:val="12"/>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21092E"/>
    <w:multiLevelType w:val="hybridMultilevel"/>
    <w:tmpl w:val="54AEF7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4664B8"/>
    <w:multiLevelType w:val="hybridMultilevel"/>
    <w:tmpl w:val="3A0E9763"/>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2B6D2972"/>
    <w:multiLevelType w:val="hybridMultilevel"/>
    <w:tmpl w:val="6D921AD2"/>
    <w:lvl w:ilvl="0" w:tplc="61709694">
      <w:start w:val="1"/>
      <w:numFmt w:val="bullet"/>
      <w:lvlText w:val="•"/>
      <w:lvlJc w:val="left"/>
      <w:pPr>
        <w:ind w:left="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312826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B48312C">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DC6E6F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4962D1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57697D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C9CA9B8">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584534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DD22C1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C7C3F4F"/>
    <w:multiLevelType w:val="hybridMultilevel"/>
    <w:tmpl w:val="EFE48E76"/>
    <w:lvl w:ilvl="0" w:tplc="66E612D6">
      <w:start w:val="12"/>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1535D06"/>
    <w:multiLevelType w:val="hybridMultilevel"/>
    <w:tmpl w:val="67CEB686"/>
    <w:lvl w:ilvl="0" w:tplc="7DC09B2C">
      <w:start w:val="12"/>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DA71D91"/>
    <w:multiLevelType w:val="hybridMultilevel"/>
    <w:tmpl w:val="16CE35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1873BC3"/>
    <w:multiLevelType w:val="hybridMultilevel"/>
    <w:tmpl w:val="B48AB0F4"/>
    <w:lvl w:ilvl="0" w:tplc="1C426686">
      <w:start w:val="12"/>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D01030B"/>
    <w:multiLevelType w:val="hybridMultilevel"/>
    <w:tmpl w:val="3B8E190E"/>
    <w:lvl w:ilvl="0" w:tplc="B24A55A0">
      <w:start w:val="12"/>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9946B2F"/>
    <w:multiLevelType w:val="hybridMultilevel"/>
    <w:tmpl w:val="54944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4"/>
  </w:num>
  <w:num w:numId="4">
    <w:abstractNumId w:val="3"/>
  </w:num>
  <w:num w:numId="5">
    <w:abstractNumId w:val="11"/>
  </w:num>
  <w:num w:numId="6">
    <w:abstractNumId w:val="8"/>
  </w:num>
  <w:num w:numId="7">
    <w:abstractNumId w:val="10"/>
  </w:num>
  <w:num w:numId="8">
    <w:abstractNumId w:val="7"/>
  </w:num>
  <w:num w:numId="9">
    <w:abstractNumId w:val="9"/>
  </w:num>
  <w:num w:numId="10">
    <w:abstractNumId w:val="1"/>
  </w:num>
  <w:num w:numId="11">
    <w:abstractNumId w:val="2"/>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6583"/>
    <w:rsid w:val="00001DC8"/>
    <w:rsid w:val="0000539B"/>
    <w:rsid w:val="00013554"/>
    <w:rsid w:val="00017F4B"/>
    <w:rsid w:val="0002131B"/>
    <w:rsid w:val="00040C70"/>
    <w:rsid w:val="0006067F"/>
    <w:rsid w:val="000A467E"/>
    <w:rsid w:val="000B1F29"/>
    <w:rsid w:val="000B7576"/>
    <w:rsid w:val="000D46AB"/>
    <w:rsid w:val="000F294C"/>
    <w:rsid w:val="000F58ED"/>
    <w:rsid w:val="000F6A53"/>
    <w:rsid w:val="001017DB"/>
    <w:rsid w:val="00121A73"/>
    <w:rsid w:val="00136EA5"/>
    <w:rsid w:val="00146132"/>
    <w:rsid w:val="00160031"/>
    <w:rsid w:val="001743B9"/>
    <w:rsid w:val="001C0722"/>
    <w:rsid w:val="00205188"/>
    <w:rsid w:val="0024511D"/>
    <w:rsid w:val="00247A3D"/>
    <w:rsid w:val="0027693C"/>
    <w:rsid w:val="00290267"/>
    <w:rsid w:val="0029449C"/>
    <w:rsid w:val="002A4ECD"/>
    <w:rsid w:val="002B7C2B"/>
    <w:rsid w:val="00307BAE"/>
    <w:rsid w:val="00337A1C"/>
    <w:rsid w:val="003440E0"/>
    <w:rsid w:val="003A1075"/>
    <w:rsid w:val="003A5B23"/>
    <w:rsid w:val="003B2CCE"/>
    <w:rsid w:val="00400A96"/>
    <w:rsid w:val="004042A2"/>
    <w:rsid w:val="004105D1"/>
    <w:rsid w:val="00410820"/>
    <w:rsid w:val="00430E0A"/>
    <w:rsid w:val="00436171"/>
    <w:rsid w:val="00442A23"/>
    <w:rsid w:val="004731D3"/>
    <w:rsid w:val="00484ED3"/>
    <w:rsid w:val="00485378"/>
    <w:rsid w:val="0049782F"/>
    <w:rsid w:val="004B0D84"/>
    <w:rsid w:val="004D7BC0"/>
    <w:rsid w:val="00500758"/>
    <w:rsid w:val="00526A38"/>
    <w:rsid w:val="0056739F"/>
    <w:rsid w:val="005822BC"/>
    <w:rsid w:val="00582322"/>
    <w:rsid w:val="0059288D"/>
    <w:rsid w:val="005A7587"/>
    <w:rsid w:val="005B34BE"/>
    <w:rsid w:val="005D11DF"/>
    <w:rsid w:val="005D70D2"/>
    <w:rsid w:val="005F6233"/>
    <w:rsid w:val="006015BC"/>
    <w:rsid w:val="00621C27"/>
    <w:rsid w:val="00653162"/>
    <w:rsid w:val="006568C2"/>
    <w:rsid w:val="00671382"/>
    <w:rsid w:val="006929C9"/>
    <w:rsid w:val="006937EA"/>
    <w:rsid w:val="006A4A6E"/>
    <w:rsid w:val="006D48A6"/>
    <w:rsid w:val="006D5F32"/>
    <w:rsid w:val="0070360D"/>
    <w:rsid w:val="0072305C"/>
    <w:rsid w:val="00732AA2"/>
    <w:rsid w:val="00745698"/>
    <w:rsid w:val="007654E5"/>
    <w:rsid w:val="00771D77"/>
    <w:rsid w:val="00785D34"/>
    <w:rsid w:val="00797776"/>
    <w:rsid w:val="00797D9D"/>
    <w:rsid w:val="007A746A"/>
    <w:rsid w:val="007C531F"/>
    <w:rsid w:val="007C5420"/>
    <w:rsid w:val="007E1A5F"/>
    <w:rsid w:val="00805024"/>
    <w:rsid w:val="00826476"/>
    <w:rsid w:val="00837176"/>
    <w:rsid w:val="00846867"/>
    <w:rsid w:val="0086641C"/>
    <w:rsid w:val="008773AB"/>
    <w:rsid w:val="00880587"/>
    <w:rsid w:val="00892F42"/>
    <w:rsid w:val="008A68E6"/>
    <w:rsid w:val="008A79F2"/>
    <w:rsid w:val="008B0502"/>
    <w:rsid w:val="008C18BD"/>
    <w:rsid w:val="008F2180"/>
    <w:rsid w:val="00907FE1"/>
    <w:rsid w:val="00910804"/>
    <w:rsid w:val="00921B39"/>
    <w:rsid w:val="00925A05"/>
    <w:rsid w:val="00935381"/>
    <w:rsid w:val="009405B4"/>
    <w:rsid w:val="009463A7"/>
    <w:rsid w:val="00987917"/>
    <w:rsid w:val="00992F55"/>
    <w:rsid w:val="009C5C5C"/>
    <w:rsid w:val="009E0233"/>
    <w:rsid w:val="009E0D4F"/>
    <w:rsid w:val="009E3069"/>
    <w:rsid w:val="009E4B9E"/>
    <w:rsid w:val="00A03956"/>
    <w:rsid w:val="00A1680C"/>
    <w:rsid w:val="00A62BA5"/>
    <w:rsid w:val="00A707A8"/>
    <w:rsid w:val="00A73480"/>
    <w:rsid w:val="00A8491C"/>
    <w:rsid w:val="00AA7A6E"/>
    <w:rsid w:val="00AB625E"/>
    <w:rsid w:val="00AB7C4C"/>
    <w:rsid w:val="00AC1937"/>
    <w:rsid w:val="00AD4E51"/>
    <w:rsid w:val="00AF51EE"/>
    <w:rsid w:val="00B07E67"/>
    <w:rsid w:val="00B34EBE"/>
    <w:rsid w:val="00B72D84"/>
    <w:rsid w:val="00B801C6"/>
    <w:rsid w:val="00B84C36"/>
    <w:rsid w:val="00BB1161"/>
    <w:rsid w:val="00BB611A"/>
    <w:rsid w:val="00BE288F"/>
    <w:rsid w:val="00C30E4E"/>
    <w:rsid w:val="00C428B3"/>
    <w:rsid w:val="00C53679"/>
    <w:rsid w:val="00C53F64"/>
    <w:rsid w:val="00C60F78"/>
    <w:rsid w:val="00C72563"/>
    <w:rsid w:val="00C739D5"/>
    <w:rsid w:val="00CB36A4"/>
    <w:rsid w:val="00CC1CF5"/>
    <w:rsid w:val="00CE48E6"/>
    <w:rsid w:val="00D051F0"/>
    <w:rsid w:val="00D123E9"/>
    <w:rsid w:val="00D2698A"/>
    <w:rsid w:val="00D7220D"/>
    <w:rsid w:val="00DB2898"/>
    <w:rsid w:val="00DB2DE1"/>
    <w:rsid w:val="00DB3883"/>
    <w:rsid w:val="00DC21F1"/>
    <w:rsid w:val="00DE34AD"/>
    <w:rsid w:val="00DE558A"/>
    <w:rsid w:val="00DF4CD8"/>
    <w:rsid w:val="00E027E6"/>
    <w:rsid w:val="00E077D2"/>
    <w:rsid w:val="00E1215C"/>
    <w:rsid w:val="00E25F44"/>
    <w:rsid w:val="00E43B69"/>
    <w:rsid w:val="00E44D13"/>
    <w:rsid w:val="00E55094"/>
    <w:rsid w:val="00E6105C"/>
    <w:rsid w:val="00EA6E79"/>
    <w:rsid w:val="00EB42D3"/>
    <w:rsid w:val="00ED37CD"/>
    <w:rsid w:val="00EE7EF9"/>
    <w:rsid w:val="00F00690"/>
    <w:rsid w:val="00F321BF"/>
    <w:rsid w:val="00F603DB"/>
    <w:rsid w:val="00F6699D"/>
    <w:rsid w:val="00F87BA5"/>
    <w:rsid w:val="00F90C19"/>
    <w:rsid w:val="00FA787E"/>
    <w:rsid w:val="00FB4C22"/>
    <w:rsid w:val="00FC336E"/>
    <w:rsid w:val="00FD5CC0"/>
    <w:rsid w:val="00FE6583"/>
    <w:rsid w:val="00FF571C"/>
    <w:rsid w:val="03AE80D1"/>
    <w:rsid w:val="085CAB39"/>
    <w:rsid w:val="0A734C18"/>
    <w:rsid w:val="0C167772"/>
    <w:rsid w:val="0DEAF84E"/>
    <w:rsid w:val="1330266E"/>
    <w:rsid w:val="1698B8B1"/>
    <w:rsid w:val="21496B5D"/>
    <w:rsid w:val="238D7B06"/>
    <w:rsid w:val="23E0214C"/>
    <w:rsid w:val="24CAB3CB"/>
    <w:rsid w:val="25ED5F7A"/>
    <w:rsid w:val="261CDC80"/>
    <w:rsid w:val="2A5AE9B7"/>
    <w:rsid w:val="2AA36FDD"/>
    <w:rsid w:val="2B129C13"/>
    <w:rsid w:val="2BAF58B8"/>
    <w:rsid w:val="2C0EB7F1"/>
    <w:rsid w:val="2C755BDD"/>
    <w:rsid w:val="2E46712F"/>
    <w:rsid w:val="3071E3FE"/>
    <w:rsid w:val="34ADBB03"/>
    <w:rsid w:val="371066C9"/>
    <w:rsid w:val="393D4465"/>
    <w:rsid w:val="3974D99B"/>
    <w:rsid w:val="40B47D26"/>
    <w:rsid w:val="41C8ECF7"/>
    <w:rsid w:val="4646F95E"/>
    <w:rsid w:val="47A266E0"/>
    <w:rsid w:val="47E2C9BF"/>
    <w:rsid w:val="48511B24"/>
    <w:rsid w:val="48FC6254"/>
    <w:rsid w:val="490221C7"/>
    <w:rsid w:val="4B57FD77"/>
    <w:rsid w:val="4B5BB200"/>
    <w:rsid w:val="4CB5A893"/>
    <w:rsid w:val="4EC0C4BC"/>
    <w:rsid w:val="526E5ED7"/>
    <w:rsid w:val="563DCE4F"/>
    <w:rsid w:val="5750E01B"/>
    <w:rsid w:val="58C477FE"/>
    <w:rsid w:val="58E0C1BF"/>
    <w:rsid w:val="5959AE5D"/>
    <w:rsid w:val="5AF29BC2"/>
    <w:rsid w:val="5BFC18C0"/>
    <w:rsid w:val="5FC044C1"/>
    <w:rsid w:val="5FF2C497"/>
    <w:rsid w:val="610897AC"/>
    <w:rsid w:val="6A4A436F"/>
    <w:rsid w:val="6DB9F730"/>
    <w:rsid w:val="6EFF8CF3"/>
    <w:rsid w:val="73A2FB8D"/>
    <w:rsid w:val="73FDFEC3"/>
    <w:rsid w:val="7506F926"/>
    <w:rsid w:val="78698B62"/>
    <w:rsid w:val="7BD7D61E"/>
    <w:rsid w:val="7CD5DF33"/>
    <w:rsid w:val="7D41A383"/>
    <w:rsid w:val="7E416E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D67EA"/>
  <w15:chartTrackingRefBased/>
  <w15:docId w15:val="{9E54AFB8-3664-4F63-89B6-24CB82ABD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next w:val="Normal"/>
    <w:link w:val="Heading1Char"/>
    <w:uiPriority w:val="9"/>
    <w:qFormat/>
    <w:rsid w:val="0024511D"/>
    <w:pPr>
      <w:keepNext/>
      <w:keepLines/>
      <w:spacing w:after="217"/>
      <w:ind w:left="10" w:hanging="10"/>
      <w:outlineLvl w:val="0"/>
    </w:pPr>
    <w:rPr>
      <w:rFonts w:ascii="Arial" w:eastAsia="Arial" w:hAnsi="Arial" w:cs="Arial"/>
      <w:b/>
      <w:color w:val="003893"/>
      <w:sz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4511D"/>
    <w:rPr>
      <w:rFonts w:ascii="Arial" w:eastAsia="Arial" w:hAnsi="Arial" w:cs="Arial"/>
      <w:b/>
      <w:color w:val="003893"/>
      <w:sz w:val="28"/>
      <w:lang w:eastAsia="en-GB"/>
    </w:rPr>
  </w:style>
  <w:style w:type="paragraph" w:customStyle="1" w:styleId="BodyA">
    <w:name w:val="Body A"/>
    <w:uiPriority w:val="99"/>
    <w:rsid w:val="005B34BE"/>
    <w:pPr>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pPr>
    <w:rPr>
      <w:rFonts w:ascii="Helvetica" w:eastAsia="Arial Unicode MS" w:hAnsi="Arial Unicode MS" w:cs="Arial Unicode MS"/>
      <w:color w:val="000000"/>
      <w:u w:color="000000"/>
      <w:lang w:eastAsia="en-GB"/>
    </w:rPr>
  </w:style>
  <w:style w:type="paragraph" w:styleId="ListParagraph">
    <w:name w:val="List Paragraph"/>
    <w:basedOn w:val="Normal"/>
    <w:uiPriority w:val="34"/>
    <w:qFormat/>
    <w:rsid w:val="00BB1161"/>
    <w:pPr>
      <w:spacing w:after="120" w:line="240" w:lineRule="auto"/>
      <w:ind w:left="720"/>
      <w:contextualSpacing/>
    </w:pPr>
    <w:rPr>
      <w:rFonts w:ascii="Arial" w:eastAsia="Calibri" w:hAnsi="Arial" w:cs="Arial"/>
      <w:sz w:val="24"/>
      <w:szCs w:val="24"/>
    </w:rPr>
  </w:style>
  <w:style w:type="paragraph" w:customStyle="1" w:styleId="Default">
    <w:name w:val="Default"/>
    <w:rsid w:val="00CC1CF5"/>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06067F"/>
    <w:rPr>
      <w:color w:val="0563C1" w:themeColor="hyperlink"/>
      <w:u w:val="single"/>
    </w:rPr>
  </w:style>
  <w:style w:type="character" w:customStyle="1" w:styleId="UnresolvedMention1">
    <w:name w:val="Unresolved Mention1"/>
    <w:basedOn w:val="DefaultParagraphFont"/>
    <w:uiPriority w:val="99"/>
    <w:semiHidden/>
    <w:unhideWhenUsed/>
    <w:rsid w:val="0006067F"/>
    <w:rPr>
      <w:color w:val="605E5C"/>
      <w:shd w:val="clear" w:color="auto" w:fill="E1DFDD"/>
    </w:rPr>
  </w:style>
  <w:style w:type="paragraph" w:styleId="BalloonText">
    <w:name w:val="Balloon Text"/>
    <w:basedOn w:val="Normal"/>
    <w:link w:val="BalloonTextChar"/>
    <w:uiPriority w:val="99"/>
    <w:semiHidden/>
    <w:unhideWhenUsed/>
    <w:rsid w:val="0067138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71382"/>
    <w:rPr>
      <w:rFonts w:ascii="Segoe UI" w:hAnsi="Segoe UI" w:cs="Segoe UI"/>
      <w:sz w:val="18"/>
      <w:szCs w:val="18"/>
    </w:rPr>
  </w:style>
  <w:style w:type="paragraph" w:styleId="CommentText">
    <w:name w:val="annotation text"/>
    <w:basedOn w:val="Normal"/>
    <w:link w:val="CommentTextChar"/>
    <w:uiPriority w:val="99"/>
    <w:semiHidden/>
    <w:unhideWhenUsed/>
    <w:rsid w:val="00671382"/>
    <w:pPr>
      <w:spacing w:line="240" w:lineRule="auto"/>
    </w:pPr>
    <w:rPr>
      <w:sz w:val="20"/>
      <w:szCs w:val="20"/>
    </w:rPr>
  </w:style>
  <w:style w:type="character" w:customStyle="1" w:styleId="CommentTextChar">
    <w:name w:val="Comment Text Char"/>
    <w:basedOn w:val="DefaultParagraphFont"/>
    <w:link w:val="CommentText"/>
    <w:uiPriority w:val="99"/>
    <w:semiHidden/>
    <w:rsid w:val="00671382"/>
    <w:rPr>
      <w:sz w:val="20"/>
      <w:szCs w:val="20"/>
    </w:rPr>
  </w:style>
  <w:style w:type="paragraph" w:styleId="NormalWeb">
    <w:name w:val="Normal (Web)"/>
    <w:basedOn w:val="Normal"/>
    <w:uiPriority w:val="99"/>
    <w:semiHidden/>
    <w:unhideWhenUsed/>
    <w:rsid w:val="0098791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aragraph">
    <w:name w:val="paragraph"/>
    <w:basedOn w:val="Normal"/>
    <w:rsid w:val="00EA6E7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A6E79"/>
  </w:style>
  <w:style w:type="character" w:customStyle="1" w:styleId="eop">
    <w:name w:val="eop"/>
    <w:basedOn w:val="DefaultParagraphFont"/>
    <w:rsid w:val="00EA6E79"/>
  </w:style>
  <w:style w:type="paragraph" w:styleId="Revision">
    <w:name w:val="Revision"/>
    <w:hidden/>
    <w:uiPriority w:val="99"/>
    <w:semiHidden/>
    <w:rsid w:val="00D051F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5020982">
      <w:bodyDiv w:val="1"/>
      <w:marLeft w:val="0"/>
      <w:marRight w:val="0"/>
      <w:marTop w:val="0"/>
      <w:marBottom w:val="0"/>
      <w:divBdr>
        <w:top w:val="none" w:sz="0" w:space="0" w:color="auto"/>
        <w:left w:val="none" w:sz="0" w:space="0" w:color="auto"/>
        <w:bottom w:val="none" w:sz="0" w:space="0" w:color="auto"/>
        <w:right w:val="none" w:sz="0" w:space="0" w:color="auto"/>
      </w:divBdr>
    </w:div>
    <w:div w:id="388502724">
      <w:bodyDiv w:val="1"/>
      <w:marLeft w:val="0"/>
      <w:marRight w:val="0"/>
      <w:marTop w:val="0"/>
      <w:marBottom w:val="0"/>
      <w:divBdr>
        <w:top w:val="none" w:sz="0" w:space="0" w:color="auto"/>
        <w:left w:val="none" w:sz="0" w:space="0" w:color="auto"/>
        <w:bottom w:val="none" w:sz="0" w:space="0" w:color="auto"/>
        <w:right w:val="none" w:sz="0" w:space="0" w:color="auto"/>
      </w:divBdr>
    </w:div>
    <w:div w:id="703751661">
      <w:bodyDiv w:val="1"/>
      <w:marLeft w:val="0"/>
      <w:marRight w:val="0"/>
      <w:marTop w:val="0"/>
      <w:marBottom w:val="0"/>
      <w:divBdr>
        <w:top w:val="none" w:sz="0" w:space="0" w:color="auto"/>
        <w:left w:val="none" w:sz="0" w:space="0" w:color="auto"/>
        <w:bottom w:val="none" w:sz="0" w:space="0" w:color="auto"/>
        <w:right w:val="none" w:sz="0" w:space="0" w:color="auto"/>
      </w:divBdr>
      <w:divsChild>
        <w:div w:id="104883831">
          <w:marLeft w:val="0"/>
          <w:marRight w:val="0"/>
          <w:marTop w:val="0"/>
          <w:marBottom w:val="0"/>
          <w:divBdr>
            <w:top w:val="none" w:sz="0" w:space="0" w:color="auto"/>
            <w:left w:val="none" w:sz="0" w:space="0" w:color="auto"/>
            <w:bottom w:val="none" w:sz="0" w:space="0" w:color="auto"/>
            <w:right w:val="none" w:sz="0" w:space="0" w:color="auto"/>
          </w:divBdr>
        </w:div>
        <w:div w:id="2130313607">
          <w:marLeft w:val="0"/>
          <w:marRight w:val="0"/>
          <w:marTop w:val="0"/>
          <w:marBottom w:val="0"/>
          <w:divBdr>
            <w:top w:val="none" w:sz="0" w:space="0" w:color="auto"/>
            <w:left w:val="none" w:sz="0" w:space="0" w:color="auto"/>
            <w:bottom w:val="none" w:sz="0" w:space="0" w:color="auto"/>
            <w:right w:val="none" w:sz="0" w:space="0" w:color="auto"/>
          </w:divBdr>
        </w:div>
      </w:divsChild>
    </w:div>
    <w:div w:id="1226911588">
      <w:bodyDiv w:val="1"/>
      <w:marLeft w:val="0"/>
      <w:marRight w:val="0"/>
      <w:marTop w:val="0"/>
      <w:marBottom w:val="0"/>
      <w:divBdr>
        <w:top w:val="none" w:sz="0" w:space="0" w:color="auto"/>
        <w:left w:val="none" w:sz="0" w:space="0" w:color="auto"/>
        <w:bottom w:val="none" w:sz="0" w:space="0" w:color="auto"/>
        <w:right w:val="none" w:sz="0" w:space="0" w:color="auto"/>
      </w:divBdr>
    </w:div>
    <w:div w:id="1263369380">
      <w:bodyDiv w:val="1"/>
      <w:marLeft w:val="0"/>
      <w:marRight w:val="0"/>
      <w:marTop w:val="0"/>
      <w:marBottom w:val="0"/>
      <w:divBdr>
        <w:top w:val="none" w:sz="0" w:space="0" w:color="auto"/>
        <w:left w:val="none" w:sz="0" w:space="0" w:color="auto"/>
        <w:bottom w:val="none" w:sz="0" w:space="0" w:color="auto"/>
        <w:right w:val="none" w:sz="0" w:space="0" w:color="auto"/>
      </w:divBdr>
    </w:div>
    <w:div w:id="1399858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hianna.murray@hee.nhs.uk"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lkell@uclan.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1AC83FC5C9AB443965CD2B5D792BB2F" ma:contentTypeVersion="16" ma:contentTypeDescription="Create a new document." ma:contentTypeScope="" ma:versionID="821f10ef4ef499c5336b9ba8580327e9">
  <xsd:schema xmlns:xsd="http://www.w3.org/2001/XMLSchema" xmlns:xs="http://www.w3.org/2001/XMLSchema" xmlns:p="http://schemas.microsoft.com/office/2006/metadata/properties" xmlns:ns2="cad28a10-7366-4222-8b4c-c8e1aa8cee52" xmlns:ns3="e85e6b02-8cfb-4b76-bfb0-ab7ed70aa307" targetNamespace="http://schemas.microsoft.com/office/2006/metadata/properties" ma:root="true" ma:fieldsID="d5e7cae55aa94522d8913f3d2434f112" ns2:_="" ns3:_="">
    <xsd:import namespace="cad28a10-7366-4222-8b4c-c8e1aa8cee52"/>
    <xsd:import namespace="e85e6b02-8cfb-4b76-bfb0-ab7ed70aa30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3:SharedWithUsers" minOccurs="0"/>
                <xsd:element ref="ns3:SharedWithDetails" minOccurs="0"/>
                <xsd:element ref="ns2:MediaServiceLocation"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d28a10-7366-4222-8b4c-c8e1aa8cee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85e6b02-8cfb-4b76-bfb0-ab7ed70aa307"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a6505f0f-db58-4e29-8a57-74357767261c}" ma:internalName="TaxCatchAll" ma:showField="CatchAllData" ma:web="e85e6b02-8cfb-4b76-bfb0-ab7ed70aa3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e85e6b02-8cfb-4b76-bfb0-ab7ed70aa307">
      <UserInfo>
        <DisplayName>Kate Catterall</DisplayName>
        <AccountId>1203</AccountId>
        <AccountType/>
      </UserInfo>
      <UserInfo>
        <DisplayName>Naomi McVey</DisplayName>
        <AccountId>766</AccountId>
        <AccountType/>
      </UserInfo>
      <UserInfo>
        <DisplayName>Clare Baguley</DisplayName>
        <AccountId>184</AccountId>
        <AccountType/>
      </UserInfo>
    </SharedWithUsers>
    <lcf76f155ced4ddcb4097134ff3c332f xmlns="cad28a10-7366-4222-8b4c-c8e1aa8cee52">
      <Terms xmlns="http://schemas.microsoft.com/office/infopath/2007/PartnerControls"/>
    </lcf76f155ced4ddcb4097134ff3c332f>
    <TaxCatchAll xmlns="e85e6b02-8cfb-4b76-bfb0-ab7ed70aa307" xsi:nil="true"/>
  </documentManagement>
</p:properties>
</file>

<file path=customXml/itemProps1.xml><?xml version="1.0" encoding="utf-8"?>
<ds:datastoreItem xmlns:ds="http://schemas.openxmlformats.org/officeDocument/2006/customXml" ds:itemID="{32FEBB48-05DD-4EAB-A065-912C4B2CC4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d28a10-7366-4222-8b4c-c8e1aa8cee52"/>
    <ds:schemaRef ds:uri="e85e6b02-8cfb-4b76-bfb0-ab7ed70aa3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F0994D8-22D9-40FA-811A-C064923EE5D3}">
  <ds:schemaRefs>
    <ds:schemaRef ds:uri="http://schemas.microsoft.com/sharepoint/v3/contenttype/forms"/>
  </ds:schemaRefs>
</ds:datastoreItem>
</file>

<file path=customXml/itemProps3.xml><?xml version="1.0" encoding="utf-8"?>
<ds:datastoreItem xmlns:ds="http://schemas.openxmlformats.org/officeDocument/2006/customXml" ds:itemID="{39DF92CF-8B92-45B4-BE22-34CB4E278270}">
  <ds:schemaRefs>
    <ds:schemaRef ds:uri="http://schemas.microsoft.com/office/2006/metadata/properties"/>
    <ds:schemaRef ds:uri="http://schemas.microsoft.com/office/infopath/2007/PartnerControls"/>
    <ds:schemaRef ds:uri="e85e6b02-8cfb-4b76-bfb0-ab7ed70aa307"/>
    <ds:schemaRef ds:uri="cad28a10-7366-4222-8b4c-c8e1aa8cee52"/>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695</Words>
  <Characters>3962</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4648</CharactersWithSpaces>
  <SharedDoc>false</SharedDoc>
  <HLinks>
    <vt:vector size="12" baseType="variant">
      <vt:variant>
        <vt:i4>7340102</vt:i4>
      </vt:variant>
      <vt:variant>
        <vt:i4>3</vt:i4>
      </vt:variant>
      <vt:variant>
        <vt:i4>0</vt:i4>
      </vt:variant>
      <vt:variant>
        <vt:i4>5</vt:i4>
      </vt:variant>
      <vt:variant>
        <vt:lpwstr>mailto:clare.baguley@hee.nhs.uk</vt:lpwstr>
      </vt:variant>
      <vt:variant>
        <vt:lpwstr/>
      </vt:variant>
      <vt:variant>
        <vt:i4>8061006</vt:i4>
      </vt:variant>
      <vt:variant>
        <vt:i4>0</vt:i4>
      </vt:variant>
      <vt:variant>
        <vt:i4>0</vt:i4>
      </vt:variant>
      <vt:variant>
        <vt:i4>5</vt:i4>
      </vt:variant>
      <vt:variant>
        <vt:lpwstr>mailto:gita.bhutani@lscft.nhs.uk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Kibble</dc:creator>
  <cp:keywords/>
  <dc:description/>
  <cp:lastModifiedBy>Liz Kell &lt;School of Community Health &amp; Midwifery&gt;</cp:lastModifiedBy>
  <cp:revision>4</cp:revision>
  <cp:lastPrinted>2022-11-30T17:36:00Z</cp:lastPrinted>
  <dcterms:created xsi:type="dcterms:W3CDTF">2023-01-12T11:03:00Z</dcterms:created>
  <dcterms:modified xsi:type="dcterms:W3CDTF">2023-02-02T15:02:00Z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0x01010031AC83FC5C9AB443965CD2B5D792BB2F</vt:lpwstr>
  </property>
  <property fmtid="{D5CDD505-2E9C-101B-9397-08002B2CF9AE}" pid="3" name="MediaServiceImageTags">
    <vt:lpwstr/>
  </property>
</Properties>
</file>